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E03B" w14:textId="77777777" w:rsidR="00736712" w:rsidRPr="003F6A6C" w:rsidRDefault="00736712" w:rsidP="00736712">
      <w:pPr>
        <w:tabs>
          <w:tab w:val="left" w:pos="-1440"/>
          <w:tab w:val="left" w:pos="-720"/>
          <w:tab w:val="left" w:pos="0"/>
          <w:tab w:val="left" w:pos="270"/>
          <w:tab w:val="left" w:pos="63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CC76AE8" w14:textId="2175D56A" w:rsidR="00736712" w:rsidRPr="005A7BCC" w:rsidRDefault="00736712" w:rsidP="0086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5A7BCC">
        <w:rPr>
          <w:rFonts w:ascii="Times New Roman" w:hAnsi="Times New Roman" w:cs="Times New Roman"/>
          <w:b/>
          <w:sz w:val="22"/>
          <w:szCs w:val="22"/>
        </w:rPr>
        <w:t>Meena M. Balgopal</w:t>
      </w:r>
    </w:p>
    <w:p w14:paraId="095D3F12" w14:textId="24616490" w:rsidR="00736712" w:rsidRPr="005A7BCC" w:rsidRDefault="00493C81" w:rsidP="0086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70" w:hanging="2970"/>
        <w:rPr>
          <w:rFonts w:ascii="Times New Roman" w:hAnsi="Times New Roman" w:cs="Times New Roman"/>
          <w:sz w:val="22"/>
          <w:szCs w:val="22"/>
        </w:rPr>
      </w:pPr>
      <w:r w:rsidRPr="005A7BCC">
        <w:rPr>
          <w:rFonts w:ascii="Times New Roman" w:hAnsi="Times New Roman" w:cs="Times New Roman"/>
          <w:sz w:val="22"/>
          <w:szCs w:val="22"/>
        </w:rPr>
        <w:t>Department of Biology</w:t>
      </w:r>
      <w:r w:rsidR="009E4C74">
        <w:rPr>
          <w:rFonts w:ascii="Times New Roman" w:hAnsi="Times New Roman" w:cs="Times New Roman"/>
          <w:sz w:val="22"/>
          <w:szCs w:val="22"/>
        </w:rPr>
        <w:t xml:space="preserve"> (1878)</w:t>
      </w:r>
    </w:p>
    <w:p w14:paraId="27868606" w14:textId="4B5EDB67" w:rsidR="00861F0D" w:rsidRDefault="00D03191" w:rsidP="005A7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hyperlink r:id="rId8" w:history="1">
        <w:r w:rsidR="005A7BCC" w:rsidRPr="005A7BCC">
          <w:rPr>
            <w:rStyle w:val="Hyperlink"/>
            <w:rFonts w:ascii="Times New Roman" w:hAnsi="Times New Roman" w:cs="Times New Roman"/>
            <w:sz w:val="22"/>
            <w:szCs w:val="22"/>
          </w:rPr>
          <w:t>Meena.Balgopal@colostate.edu</w:t>
        </w:r>
      </w:hyperlink>
    </w:p>
    <w:p w14:paraId="6A237466" w14:textId="6ED0627A" w:rsidR="00736712" w:rsidRPr="005A7BCC" w:rsidRDefault="00CD25B0" w:rsidP="005A7B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5A7BCC">
        <w:rPr>
          <w:rFonts w:ascii="Times New Roman" w:hAnsi="Times New Roman" w:cs="Times New Roman"/>
          <w:sz w:val="22"/>
          <w:szCs w:val="22"/>
        </w:rPr>
        <w:t>Ph: 970.491.4277</w:t>
      </w:r>
    </w:p>
    <w:p w14:paraId="608A4260" w14:textId="77777777" w:rsidR="00CD25B0" w:rsidRPr="003F6A6C" w:rsidRDefault="00CD25B0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D356610" w14:textId="77777777" w:rsidR="00736712" w:rsidRPr="003F6A6C" w:rsidRDefault="00736712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14:paraId="34995B11" w14:textId="45087B58" w:rsidR="00736712" w:rsidRDefault="00736712" w:rsidP="003E150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ab/>
        <w:t>2007</w:t>
      </w:r>
      <w:r w:rsidRPr="003F6A6C">
        <w:rPr>
          <w:rFonts w:ascii="Times New Roman" w:hAnsi="Times New Roman" w:cs="Times New Roman"/>
          <w:sz w:val="22"/>
          <w:szCs w:val="22"/>
        </w:rPr>
        <w:tab/>
      </w:r>
      <w:r w:rsidRPr="003F6A6C">
        <w:rPr>
          <w:rFonts w:ascii="Times New Roman" w:hAnsi="Times New Roman" w:cs="Times New Roman"/>
          <w:sz w:val="22"/>
          <w:szCs w:val="22"/>
        </w:rPr>
        <w:tab/>
        <w:t>Ph.D. Biological Sciences (Zoology), North Dakota State University</w:t>
      </w:r>
    </w:p>
    <w:p w14:paraId="7170C3E5" w14:textId="74A491AD" w:rsidR="00667AB8" w:rsidRPr="003F6A6C" w:rsidRDefault="00667AB8" w:rsidP="003E150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2007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North Dakota Teaching License (grades 7-12), Biology and Chemistry</w:t>
      </w:r>
    </w:p>
    <w:p w14:paraId="1E619A2B" w14:textId="77777777" w:rsidR="00736712" w:rsidRPr="003F6A6C" w:rsidRDefault="00736712" w:rsidP="003E150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ab/>
        <w:t>1994</w:t>
      </w:r>
      <w:r w:rsidRPr="003F6A6C">
        <w:rPr>
          <w:rFonts w:ascii="Times New Roman" w:hAnsi="Times New Roman" w:cs="Times New Roman"/>
          <w:sz w:val="22"/>
          <w:szCs w:val="22"/>
        </w:rPr>
        <w:tab/>
      </w:r>
      <w:r w:rsidRPr="003F6A6C">
        <w:rPr>
          <w:rFonts w:ascii="Times New Roman" w:hAnsi="Times New Roman" w:cs="Times New Roman"/>
          <w:sz w:val="22"/>
          <w:szCs w:val="22"/>
        </w:rPr>
        <w:tab/>
        <w:t>M.S. Entomology, University of Wisconsin-Madison</w:t>
      </w:r>
    </w:p>
    <w:p w14:paraId="21642017" w14:textId="77777777" w:rsidR="00736712" w:rsidRPr="003F6A6C" w:rsidRDefault="00736712" w:rsidP="003E150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ab/>
        <w:t>1991</w:t>
      </w:r>
      <w:r w:rsidRPr="003F6A6C">
        <w:rPr>
          <w:rFonts w:ascii="Times New Roman" w:hAnsi="Times New Roman" w:cs="Times New Roman"/>
          <w:sz w:val="22"/>
          <w:szCs w:val="22"/>
        </w:rPr>
        <w:tab/>
      </w:r>
      <w:r w:rsidRPr="003F6A6C">
        <w:rPr>
          <w:rFonts w:ascii="Times New Roman" w:hAnsi="Times New Roman" w:cs="Times New Roman"/>
          <w:sz w:val="22"/>
          <w:szCs w:val="22"/>
        </w:rPr>
        <w:tab/>
        <w:t>B.S. Honors, Animal Sciences, University of Illinois: Urbana-Champaign</w:t>
      </w:r>
    </w:p>
    <w:p w14:paraId="5C20C762" w14:textId="77777777" w:rsidR="00736712" w:rsidRPr="003F6A6C" w:rsidRDefault="00736712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8DCF6B" w14:textId="77777777" w:rsidR="00736712" w:rsidRPr="003F6A6C" w:rsidRDefault="00736712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b/>
          <w:bCs/>
          <w:sz w:val="22"/>
          <w:szCs w:val="22"/>
          <w:u w:val="single"/>
        </w:rPr>
        <w:t>ACADEMIC POSITIONS</w:t>
      </w:r>
    </w:p>
    <w:p w14:paraId="673AECEF" w14:textId="24FE5870" w:rsidR="00493C81" w:rsidRPr="003F6A6C" w:rsidRDefault="00493C81" w:rsidP="00FE662E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80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2015-present</w:t>
      </w:r>
      <w:r w:rsidRPr="003F6A6C">
        <w:rPr>
          <w:rFonts w:ascii="Times New Roman" w:hAnsi="Times New Roman" w:cs="Times New Roman"/>
          <w:sz w:val="22"/>
          <w:szCs w:val="22"/>
        </w:rPr>
        <w:tab/>
        <w:t xml:space="preserve">Associate Professor, Science Education, </w:t>
      </w:r>
      <w:r w:rsidR="00D40A9B">
        <w:rPr>
          <w:rFonts w:ascii="Times New Roman" w:hAnsi="Times New Roman" w:cs="Times New Roman"/>
          <w:sz w:val="22"/>
          <w:szCs w:val="22"/>
        </w:rPr>
        <w:t>Department of Biology, CSU</w:t>
      </w:r>
    </w:p>
    <w:p w14:paraId="0B5B2D64" w14:textId="721A7A22" w:rsidR="00736712" w:rsidRPr="003F6A6C" w:rsidRDefault="00736712" w:rsidP="00FE66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80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2014-</w:t>
      </w:r>
      <w:r w:rsidR="00493C81" w:rsidRPr="003F6A6C">
        <w:rPr>
          <w:rFonts w:ascii="Times New Roman" w:hAnsi="Times New Roman" w:cs="Times New Roman"/>
          <w:sz w:val="22"/>
          <w:szCs w:val="22"/>
        </w:rPr>
        <w:t>2015</w:t>
      </w:r>
      <w:r w:rsidRPr="003F6A6C">
        <w:rPr>
          <w:rFonts w:ascii="Times New Roman" w:hAnsi="Times New Roman" w:cs="Times New Roman"/>
          <w:sz w:val="22"/>
          <w:szCs w:val="22"/>
        </w:rPr>
        <w:tab/>
      </w:r>
      <w:r w:rsidR="00FE662E">
        <w:rPr>
          <w:rFonts w:ascii="Times New Roman" w:hAnsi="Times New Roman" w:cs="Times New Roman"/>
          <w:sz w:val="22"/>
          <w:szCs w:val="22"/>
        </w:rPr>
        <w:tab/>
      </w:r>
      <w:r w:rsidRPr="003F6A6C">
        <w:rPr>
          <w:rFonts w:ascii="Times New Roman" w:hAnsi="Times New Roman" w:cs="Times New Roman"/>
          <w:sz w:val="22"/>
          <w:szCs w:val="22"/>
        </w:rPr>
        <w:t xml:space="preserve">Associate Professor, Science Education, </w:t>
      </w:r>
      <w:r w:rsidR="00D40A9B">
        <w:rPr>
          <w:rFonts w:ascii="Times New Roman" w:hAnsi="Times New Roman" w:cs="Times New Roman"/>
          <w:sz w:val="22"/>
          <w:szCs w:val="22"/>
        </w:rPr>
        <w:t>School of Education, CSU</w:t>
      </w:r>
    </w:p>
    <w:p w14:paraId="43E90FFF" w14:textId="233F5E3B" w:rsidR="00736712" w:rsidRPr="003F6A6C" w:rsidRDefault="00736712" w:rsidP="00FE66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80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2013-present</w:t>
      </w:r>
      <w:r w:rsidRPr="003F6A6C">
        <w:rPr>
          <w:rFonts w:ascii="Times New Roman" w:hAnsi="Times New Roman" w:cs="Times New Roman"/>
          <w:sz w:val="22"/>
          <w:szCs w:val="22"/>
        </w:rPr>
        <w:tab/>
        <w:t xml:space="preserve">Affiliate Faculty, Graduate Degree Program in Ecology, </w:t>
      </w:r>
      <w:r w:rsidR="00D40A9B">
        <w:rPr>
          <w:rFonts w:ascii="Times New Roman" w:hAnsi="Times New Roman" w:cs="Times New Roman"/>
          <w:sz w:val="22"/>
          <w:szCs w:val="22"/>
        </w:rPr>
        <w:t>CSU</w:t>
      </w:r>
    </w:p>
    <w:p w14:paraId="5F178C17" w14:textId="7CCC7112" w:rsidR="00736712" w:rsidRPr="003F6A6C" w:rsidRDefault="00736712" w:rsidP="00FE66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80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 xml:space="preserve">2008-2014 </w:t>
      </w:r>
      <w:r w:rsidRPr="003F6A6C">
        <w:rPr>
          <w:rFonts w:ascii="Times New Roman" w:hAnsi="Times New Roman" w:cs="Times New Roman"/>
          <w:sz w:val="22"/>
          <w:szCs w:val="22"/>
        </w:rPr>
        <w:tab/>
      </w:r>
      <w:r w:rsidR="00FE662E">
        <w:rPr>
          <w:rFonts w:ascii="Times New Roman" w:hAnsi="Times New Roman" w:cs="Times New Roman"/>
          <w:sz w:val="22"/>
          <w:szCs w:val="22"/>
        </w:rPr>
        <w:tab/>
      </w:r>
      <w:r w:rsidRPr="003F6A6C">
        <w:rPr>
          <w:rFonts w:ascii="Times New Roman" w:hAnsi="Times New Roman" w:cs="Times New Roman"/>
          <w:sz w:val="22"/>
          <w:szCs w:val="22"/>
        </w:rPr>
        <w:t>Assistant Professor, Science Education, Colorado State University</w:t>
      </w:r>
    </w:p>
    <w:p w14:paraId="2566421F" w14:textId="07481401" w:rsidR="00736712" w:rsidRPr="003F6A6C" w:rsidRDefault="001C34A8" w:rsidP="00FE662E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2006-08</w:t>
      </w:r>
      <w:r w:rsidR="00736712" w:rsidRPr="003F6A6C">
        <w:rPr>
          <w:rFonts w:ascii="Times New Roman" w:hAnsi="Times New Roman" w:cs="Times New Roman"/>
          <w:sz w:val="22"/>
          <w:szCs w:val="22"/>
        </w:rPr>
        <w:tab/>
      </w:r>
      <w:r w:rsidR="00FE662E">
        <w:rPr>
          <w:rFonts w:ascii="Times New Roman" w:hAnsi="Times New Roman" w:cs="Times New Roman"/>
          <w:sz w:val="22"/>
          <w:szCs w:val="22"/>
        </w:rPr>
        <w:tab/>
      </w:r>
      <w:r w:rsidR="00736712" w:rsidRPr="003F6A6C">
        <w:rPr>
          <w:rFonts w:ascii="Times New Roman" w:hAnsi="Times New Roman" w:cs="Times New Roman"/>
          <w:sz w:val="22"/>
          <w:szCs w:val="22"/>
        </w:rPr>
        <w:t>Assistant Professor, Biosciences, Minnesota State University Moorhead</w:t>
      </w:r>
    </w:p>
    <w:p w14:paraId="255C1597" w14:textId="77777777" w:rsidR="00CD25B0" w:rsidRPr="003F6A6C" w:rsidRDefault="00CD25B0" w:rsidP="009E4C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38286C7" w14:textId="37D040D3" w:rsidR="00903679" w:rsidRPr="003F6A6C" w:rsidRDefault="00736712" w:rsidP="001A79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b/>
          <w:bCs/>
          <w:sz w:val="22"/>
          <w:szCs w:val="22"/>
          <w:u w:val="single"/>
        </w:rPr>
        <w:t>HONORS AND AWARDS</w:t>
      </w:r>
      <w:r w:rsidR="001C34A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(selected)</w:t>
      </w:r>
    </w:p>
    <w:p w14:paraId="7C20DA92" w14:textId="5E1C74B6" w:rsidR="007443BA" w:rsidRPr="007443BA" w:rsidRDefault="007443BA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7443BA">
        <w:rPr>
          <w:rFonts w:ascii="Times New Roman" w:hAnsi="Times New Roman" w:cs="Times New Roman"/>
          <w:sz w:val="22"/>
          <w:szCs w:val="22"/>
        </w:rPr>
        <w:t>2019</w:t>
      </w:r>
      <w:r w:rsidRPr="007443BA">
        <w:rPr>
          <w:rFonts w:ascii="Times New Roman" w:hAnsi="Times New Roman" w:cs="Times New Roman"/>
          <w:sz w:val="22"/>
          <w:szCs w:val="22"/>
        </w:rPr>
        <w:tab/>
      </w:r>
      <w:r w:rsidRPr="007443BA">
        <w:rPr>
          <w:rFonts w:ascii="Times New Roman" w:hAnsi="Times New Roman" w:cs="Times New Roman"/>
          <w:sz w:val="22"/>
          <w:szCs w:val="22"/>
        </w:rPr>
        <w:t>Jack E. Cermak Advising Award, Colorado State University</w:t>
      </w:r>
    </w:p>
    <w:p w14:paraId="35ED3CFA" w14:textId="6EC7A564" w:rsidR="006331A9" w:rsidRDefault="005F1052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BE5F37">
        <w:rPr>
          <w:rFonts w:ascii="Times New Roman" w:hAnsi="Times New Roman" w:cs="Times New Roman"/>
          <w:sz w:val="22"/>
          <w:szCs w:val="22"/>
        </w:rPr>
        <w:t>8-1</w:t>
      </w:r>
      <w:r>
        <w:rPr>
          <w:rFonts w:ascii="Times New Roman" w:hAnsi="Times New Roman" w:cs="Times New Roman"/>
          <w:sz w:val="22"/>
          <w:szCs w:val="22"/>
        </w:rPr>
        <w:t>9</w:t>
      </w:r>
      <w:r w:rsidR="006331A9">
        <w:rPr>
          <w:rFonts w:ascii="Times New Roman" w:hAnsi="Times New Roman" w:cs="Times New Roman"/>
          <w:sz w:val="22"/>
          <w:szCs w:val="22"/>
        </w:rPr>
        <w:tab/>
        <w:t>William Fulbright Scholarship Award (Dakshin Foundation, India)</w:t>
      </w:r>
    </w:p>
    <w:p w14:paraId="4B1E6BA8" w14:textId="02669EF8" w:rsidR="007318A1" w:rsidRDefault="007318A1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  <w:t>Honors Professor Award nomination, Colorado State University</w:t>
      </w:r>
    </w:p>
    <w:p w14:paraId="040BE590" w14:textId="77777777" w:rsidR="00736712" w:rsidRPr="003F6A6C" w:rsidRDefault="00736712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2014</w:t>
      </w:r>
      <w:r w:rsidRPr="003F6A6C">
        <w:rPr>
          <w:rFonts w:ascii="Times New Roman" w:hAnsi="Times New Roman" w:cs="Times New Roman"/>
          <w:sz w:val="22"/>
          <w:szCs w:val="22"/>
        </w:rPr>
        <w:tab/>
        <w:t>School of Education Distinguished Scholar Award, Colorado State University</w:t>
      </w:r>
    </w:p>
    <w:p w14:paraId="5ECFC0B3" w14:textId="1DE73172" w:rsidR="00736712" w:rsidRPr="003F6A6C" w:rsidRDefault="00736712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</w:t>
      </w:r>
      <w:r w:rsidR="001A79D8">
        <w:rPr>
          <w:rFonts w:ascii="Times New Roman" w:hAnsi="Times New Roman" w:cs="Times New Roman"/>
          <w:sz w:val="22"/>
          <w:szCs w:val="22"/>
        </w:rPr>
        <w:t>0</w:t>
      </w:r>
      <w:r w:rsidR="002649A9">
        <w:rPr>
          <w:rFonts w:ascii="Times New Roman" w:hAnsi="Times New Roman" w:cs="Times New Roman"/>
          <w:sz w:val="22"/>
          <w:szCs w:val="22"/>
        </w:rPr>
        <w:t>-1</w:t>
      </w:r>
      <w:r w:rsidRPr="003F6A6C">
        <w:rPr>
          <w:rFonts w:ascii="Times New Roman" w:hAnsi="Times New Roman" w:cs="Times New Roman"/>
          <w:sz w:val="22"/>
          <w:szCs w:val="22"/>
        </w:rPr>
        <w:t>3</w:t>
      </w:r>
      <w:r w:rsidRPr="003F6A6C">
        <w:rPr>
          <w:rFonts w:ascii="Times New Roman" w:hAnsi="Times New Roman" w:cs="Times New Roman"/>
          <w:sz w:val="22"/>
          <w:szCs w:val="22"/>
        </w:rPr>
        <w:tab/>
        <w:t>Teacher-Research Partner Scholarship; NARST</w:t>
      </w:r>
    </w:p>
    <w:p w14:paraId="2AAD22C7" w14:textId="195A97C1" w:rsidR="00736712" w:rsidRPr="003F6A6C" w:rsidRDefault="00736712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2011</w:t>
      </w:r>
      <w:r w:rsidRPr="003F6A6C">
        <w:rPr>
          <w:rFonts w:ascii="Times New Roman" w:hAnsi="Times New Roman" w:cs="Times New Roman"/>
          <w:sz w:val="22"/>
          <w:szCs w:val="22"/>
        </w:rPr>
        <w:tab/>
        <w:t>Tenure-Track Faculty Teac</w:t>
      </w:r>
      <w:bookmarkStart w:id="0" w:name="_GoBack"/>
      <w:bookmarkEnd w:id="0"/>
      <w:r w:rsidRPr="003F6A6C">
        <w:rPr>
          <w:rFonts w:ascii="Times New Roman" w:hAnsi="Times New Roman" w:cs="Times New Roman"/>
          <w:sz w:val="22"/>
          <w:szCs w:val="22"/>
        </w:rPr>
        <w:t xml:space="preserve">hing Excellence Award, College of Applied Human Sciences, </w:t>
      </w:r>
      <w:r w:rsidR="001A79D8">
        <w:rPr>
          <w:rFonts w:ascii="Times New Roman" w:hAnsi="Times New Roman" w:cs="Times New Roman"/>
          <w:sz w:val="22"/>
          <w:szCs w:val="22"/>
        </w:rPr>
        <w:t xml:space="preserve">CSU </w:t>
      </w:r>
    </w:p>
    <w:p w14:paraId="00F33A3A" w14:textId="77777777" w:rsidR="00736712" w:rsidRPr="003F6A6C" w:rsidRDefault="00736712" w:rsidP="00736712">
      <w:pPr>
        <w:ind w:left="1440" w:hanging="108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sz w:val="22"/>
          <w:szCs w:val="22"/>
        </w:rPr>
        <w:t>2006</w:t>
      </w:r>
      <w:r w:rsidRPr="003F6A6C">
        <w:rPr>
          <w:rFonts w:ascii="Times New Roman" w:hAnsi="Times New Roman" w:cs="Times New Roman"/>
          <w:sz w:val="22"/>
          <w:szCs w:val="22"/>
        </w:rPr>
        <w:tab/>
        <w:t>Equity &amp; Ethics Scholarship, National Association of Researchers in Science Teaching (NARST)</w:t>
      </w:r>
    </w:p>
    <w:p w14:paraId="3024C164" w14:textId="7589856B" w:rsidR="001C34A8" w:rsidRPr="001C34A8" w:rsidRDefault="001C34A8" w:rsidP="001C34A8">
      <w:pPr>
        <w:rPr>
          <w:rFonts w:ascii="Times New Roman" w:hAnsi="Times New Roman" w:cs="Times New Roman"/>
          <w:sz w:val="22"/>
          <w:szCs w:val="22"/>
        </w:rPr>
      </w:pPr>
    </w:p>
    <w:p w14:paraId="412F5998" w14:textId="28239380" w:rsidR="00736712" w:rsidRPr="003F6A6C" w:rsidRDefault="00736712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b/>
          <w:bCs/>
          <w:sz w:val="22"/>
          <w:szCs w:val="22"/>
          <w:u w:val="single"/>
        </w:rPr>
        <w:t>PUBLICATIONS</w:t>
      </w:r>
      <w:r w:rsidR="001C34A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05CD582A" w14:textId="74A9C7EC" w:rsidR="006832B5" w:rsidRDefault="009E4C74" w:rsidP="009E4C74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*students</w:t>
      </w:r>
      <w:r w:rsidR="00215743">
        <w:rPr>
          <w:rFonts w:ascii="Times New Roman" w:hAnsi="Times New Roman" w:cs="Times New Roman"/>
          <w:sz w:val="16"/>
          <w:szCs w:val="16"/>
        </w:rPr>
        <w:t xml:space="preserve"> 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>†</w:t>
      </w:r>
      <w:r w:rsidR="00215743" w:rsidRPr="00215743">
        <w:rPr>
          <w:rFonts w:ascii="Times New Roman" w:hAnsi="Times New Roman" w:cs="Times New Roman"/>
          <w:sz w:val="16"/>
          <w:szCs w:val="16"/>
        </w:rPr>
        <w:t>corresponding author</w:t>
      </w:r>
    </w:p>
    <w:p w14:paraId="3067A591" w14:textId="77777777" w:rsidR="00215743" w:rsidRPr="00215743" w:rsidRDefault="00215743" w:rsidP="009E4C74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16"/>
          <w:szCs w:val="16"/>
        </w:rPr>
      </w:pPr>
    </w:p>
    <w:p w14:paraId="7F2E9804" w14:textId="506902FD" w:rsidR="00215743" w:rsidRPr="00215743" w:rsidRDefault="00215743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sz w:val="22"/>
          <w:szCs w:val="22"/>
        </w:rPr>
        <w:t>Peth, J.A.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 xml:space="preserve"> *</w:t>
      </w:r>
      <w:r w:rsidRPr="00215743">
        <w:rPr>
          <w:rFonts w:ascii="Times New Roman" w:hAnsi="Times New Roman" w:cs="Times New Roman"/>
          <w:sz w:val="22"/>
          <w:szCs w:val="22"/>
        </w:rPr>
        <w:t xml:space="preserve">, Melby, C., &amp;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215743">
        <w:rPr>
          <w:rFonts w:ascii="Times New Roman" w:hAnsi="Times New Roman" w:cs="Times New Roman"/>
          <w:sz w:val="22"/>
          <w:szCs w:val="22"/>
        </w:rPr>
        <w:t xml:space="preserve">. Predictors of student performance in advanced courses in nutrient metabolism. </w:t>
      </w:r>
      <w:r w:rsidRPr="00215743">
        <w:rPr>
          <w:rFonts w:ascii="Times New Roman" w:hAnsi="Times New Roman" w:cs="Times New Roman"/>
          <w:i/>
          <w:sz w:val="22"/>
          <w:szCs w:val="22"/>
        </w:rPr>
        <w:t>Journal of Nutrition Education and Behavior</w:t>
      </w:r>
      <w:r w:rsidRPr="002157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(in review)</w:t>
      </w:r>
    </w:p>
    <w:p w14:paraId="34016255" w14:textId="50343DAB" w:rsidR="00215743" w:rsidRPr="00215743" w:rsidRDefault="00215743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sz w:val="22"/>
          <w:szCs w:val="22"/>
        </w:rPr>
        <w:t>Casper, A.M.A.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15743">
        <w:rPr>
          <w:rFonts w:ascii="Times New Roman" w:hAnsi="Times New Roman" w:cs="Times New Roman"/>
          <w:sz w:val="22"/>
          <w:szCs w:val="22"/>
        </w:rPr>
        <w:t xml:space="preserve"> &amp;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215743">
        <w:rPr>
          <w:rFonts w:ascii="Times New Roman" w:hAnsi="Times New Roman" w:cs="Times New Roman"/>
          <w:sz w:val="22"/>
          <w:szCs w:val="22"/>
        </w:rPr>
        <w:t xml:space="preserve"> How guest experts frame and tell stories about environmental SSIs during undergraduate lectures. </w:t>
      </w:r>
      <w:r w:rsidRPr="00215743">
        <w:rPr>
          <w:rFonts w:ascii="Times New Roman" w:hAnsi="Times New Roman" w:cs="Times New Roman"/>
          <w:i/>
          <w:sz w:val="22"/>
          <w:szCs w:val="22"/>
        </w:rPr>
        <w:t>International Journal of Science Education</w:t>
      </w:r>
      <w:r w:rsidRPr="00215743">
        <w:rPr>
          <w:rFonts w:ascii="Times New Roman" w:hAnsi="Times New Roman" w:cs="Times New Roman"/>
          <w:sz w:val="22"/>
          <w:szCs w:val="22"/>
        </w:rPr>
        <w:t xml:space="preserve"> (in review)</w:t>
      </w:r>
    </w:p>
    <w:p w14:paraId="5492B4CD" w14:textId="2C82E113" w:rsidR="009445CD" w:rsidRPr="00215743" w:rsidRDefault="009445CD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sz w:val="22"/>
          <w:szCs w:val="22"/>
        </w:rPr>
        <w:t>Casper, A.M.A.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15743">
        <w:rPr>
          <w:rFonts w:ascii="Times New Roman" w:hAnsi="Times New Roman" w:cs="Times New Roman"/>
          <w:sz w:val="22"/>
          <w:szCs w:val="22"/>
        </w:rPr>
        <w:t xml:space="preserve">, Fernandez-Gimenez, M., </w:t>
      </w:r>
      <w:r w:rsidRPr="00215743">
        <w:rPr>
          <w:rFonts w:ascii="Times New Roman" w:hAnsi="Times New Roman" w:cs="Times New Roman"/>
          <w:b/>
          <w:sz w:val="22"/>
          <w:szCs w:val="22"/>
        </w:rPr>
        <w:t xml:space="preserve">Balgopal, M.M. </w:t>
      </w:r>
      <w:r w:rsidR="00215743" w:rsidRPr="00215743">
        <w:rPr>
          <w:rFonts w:ascii="Times New Roman" w:hAnsi="Times New Roman" w:cs="Times New Roman"/>
          <w:sz w:val="22"/>
          <w:szCs w:val="22"/>
        </w:rPr>
        <w:t xml:space="preserve">Measuring ecological literacy: Coupled human-ecosystem interactions. </w:t>
      </w:r>
      <w:r w:rsidR="00215743" w:rsidRPr="00215743">
        <w:rPr>
          <w:rFonts w:ascii="Times New Roman" w:hAnsi="Times New Roman" w:cs="Times New Roman"/>
          <w:i/>
          <w:sz w:val="22"/>
          <w:szCs w:val="22"/>
        </w:rPr>
        <w:t xml:space="preserve">Human Ecology </w:t>
      </w:r>
      <w:r w:rsidR="00215743" w:rsidRPr="00215743">
        <w:rPr>
          <w:rFonts w:ascii="Times New Roman" w:hAnsi="Times New Roman" w:cs="Times New Roman"/>
          <w:sz w:val="22"/>
          <w:szCs w:val="22"/>
        </w:rPr>
        <w:t>(in review).</w:t>
      </w:r>
    </w:p>
    <w:p w14:paraId="60D37C44" w14:textId="5488B794" w:rsidR="00215743" w:rsidRPr="00215743" w:rsidRDefault="00215743" w:rsidP="00215743">
      <w:pPr>
        <w:widowControl/>
        <w:tabs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215743">
        <w:rPr>
          <w:rFonts w:ascii="Times New Roman" w:hAnsi="Times New Roman" w:cs="Times New Roman"/>
          <w:sz w:val="22"/>
          <w:szCs w:val="22"/>
        </w:rPr>
        <w:t>Bloodhart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B.,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>†</w:t>
      </w:r>
      <w:r w:rsidRPr="00215743">
        <w:rPr>
          <w:rFonts w:ascii="Times New Roman" w:hAnsi="Times New Roman" w:cs="Times New Roman"/>
          <w:b/>
          <w:sz w:val="22"/>
          <w:szCs w:val="22"/>
        </w:rPr>
        <w:t>,</w:t>
      </w:r>
      <w:r w:rsidRPr="00215743">
        <w:rPr>
          <w:rFonts w:ascii="Times New Roman" w:hAnsi="Times New Roman" w:cs="Times New Roman"/>
          <w:sz w:val="22"/>
          <w:szCs w:val="22"/>
        </w:rPr>
        <w:t xml:space="preserve"> Casper, A.M.A., Sample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McMeeking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L.B., &amp; Fischer, E.F. Outperforming but undervalued: women undergraduate STEM students. </w:t>
      </w:r>
      <w:proofErr w:type="spellStart"/>
      <w:r w:rsidRPr="00215743">
        <w:rPr>
          <w:rFonts w:ascii="Times New Roman" w:hAnsi="Times New Roman" w:cs="Times New Roman"/>
          <w:i/>
          <w:sz w:val="22"/>
          <w:szCs w:val="22"/>
        </w:rPr>
        <w:t>PLoS</w:t>
      </w:r>
      <w:proofErr w:type="spellEnd"/>
      <w:r w:rsidRPr="00215743">
        <w:rPr>
          <w:rFonts w:ascii="Times New Roman" w:hAnsi="Times New Roman" w:cs="Times New Roman"/>
          <w:i/>
          <w:sz w:val="22"/>
          <w:szCs w:val="22"/>
        </w:rPr>
        <w:t xml:space="preserve"> One</w:t>
      </w:r>
      <w:r w:rsidRPr="00215743">
        <w:rPr>
          <w:rFonts w:ascii="Times New Roman" w:hAnsi="Times New Roman" w:cs="Times New Roman"/>
          <w:sz w:val="22"/>
          <w:szCs w:val="22"/>
        </w:rPr>
        <w:t xml:space="preserve"> (In review). </w:t>
      </w:r>
    </w:p>
    <w:p w14:paraId="7FD47B69" w14:textId="7EA0BDDB" w:rsidR="00D22FB4" w:rsidRPr="00215743" w:rsidRDefault="00D22FB4" w:rsidP="00D22FB4">
      <w:pPr>
        <w:widowControl/>
        <w:tabs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215743">
        <w:rPr>
          <w:rFonts w:ascii="Times New Roman" w:hAnsi="Times New Roman" w:cs="Times New Roman"/>
          <w:sz w:val="22"/>
          <w:szCs w:val="22"/>
        </w:rPr>
        <w:t>.</w:t>
      </w:r>
      <w:r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>†</w:t>
      </w:r>
      <w:r w:rsidRPr="00215743">
        <w:rPr>
          <w:rFonts w:ascii="Times New Roman" w:hAnsi="Times New Roman" w:cs="Times New Roman"/>
          <w:sz w:val="22"/>
          <w:szCs w:val="22"/>
        </w:rPr>
        <w:t xml:space="preserve"> Gerardo, N.M.,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Topden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J., &amp; Gyatso, K. </w:t>
      </w:r>
      <w:r w:rsidR="00215743" w:rsidRPr="00215743">
        <w:rPr>
          <w:rFonts w:ascii="Times New Roman" w:hAnsi="Times New Roman" w:cs="Times New Roman"/>
          <w:sz w:val="22"/>
          <w:szCs w:val="22"/>
        </w:rPr>
        <w:t xml:space="preserve">Moving past </w:t>
      </w:r>
      <w:r w:rsidRPr="00215743">
        <w:rPr>
          <w:rFonts w:ascii="Times New Roman" w:hAnsi="Times New Roman" w:cs="Times New Roman"/>
          <w:sz w:val="22"/>
          <w:szCs w:val="22"/>
        </w:rPr>
        <w:t>postcolonial</w:t>
      </w:r>
      <w:r w:rsidR="00215743" w:rsidRPr="00215743">
        <w:rPr>
          <w:rFonts w:ascii="Times New Roman" w:hAnsi="Times New Roman" w:cs="Times New Roman"/>
          <w:sz w:val="22"/>
          <w:szCs w:val="22"/>
        </w:rPr>
        <w:t xml:space="preserve"> hybrid spaces</w:t>
      </w:r>
      <w:r w:rsidRPr="00215743">
        <w:rPr>
          <w:rFonts w:ascii="Times New Roman" w:hAnsi="Times New Roman" w:cs="Times New Roman"/>
          <w:sz w:val="22"/>
          <w:szCs w:val="22"/>
        </w:rPr>
        <w:t>:</w:t>
      </w:r>
      <w:r w:rsidR="00215743" w:rsidRPr="00215743">
        <w:rPr>
          <w:rFonts w:ascii="Times New Roman" w:hAnsi="Times New Roman" w:cs="Times New Roman"/>
          <w:sz w:val="22"/>
          <w:szCs w:val="22"/>
        </w:rPr>
        <w:t xml:space="preserve"> How</w:t>
      </w:r>
      <w:r w:rsidRPr="00215743">
        <w:rPr>
          <w:rFonts w:ascii="Times New Roman" w:hAnsi="Times New Roman" w:cs="Times New Roman"/>
          <w:sz w:val="22"/>
          <w:szCs w:val="22"/>
        </w:rPr>
        <w:t xml:space="preserve"> Buddhist monks </w:t>
      </w:r>
      <w:r w:rsidR="00215743" w:rsidRPr="00215743">
        <w:rPr>
          <w:rFonts w:ascii="Times New Roman" w:hAnsi="Times New Roman" w:cs="Times New Roman"/>
          <w:sz w:val="22"/>
          <w:szCs w:val="22"/>
        </w:rPr>
        <w:t>make meaning of</w:t>
      </w:r>
      <w:r w:rsidRPr="00215743">
        <w:rPr>
          <w:rFonts w:ascii="Times New Roman" w:hAnsi="Times New Roman" w:cs="Times New Roman"/>
          <w:sz w:val="22"/>
          <w:szCs w:val="22"/>
        </w:rPr>
        <w:t xml:space="preserve"> biology. </w:t>
      </w:r>
      <w:r w:rsidRPr="00215743">
        <w:rPr>
          <w:rFonts w:ascii="Times New Roman" w:hAnsi="Times New Roman" w:cs="Times New Roman"/>
          <w:i/>
          <w:sz w:val="22"/>
          <w:szCs w:val="22"/>
        </w:rPr>
        <w:t>Science Education</w:t>
      </w:r>
      <w:r w:rsidRPr="00215743">
        <w:rPr>
          <w:rFonts w:ascii="Times New Roman" w:hAnsi="Times New Roman" w:cs="Times New Roman"/>
          <w:sz w:val="22"/>
          <w:szCs w:val="22"/>
        </w:rPr>
        <w:t xml:space="preserve"> (in </w:t>
      </w:r>
      <w:r w:rsidR="00215743" w:rsidRPr="00215743">
        <w:rPr>
          <w:rFonts w:ascii="Times New Roman" w:hAnsi="Times New Roman" w:cs="Times New Roman"/>
          <w:sz w:val="22"/>
          <w:szCs w:val="22"/>
        </w:rPr>
        <w:t>revision</w:t>
      </w:r>
      <w:r w:rsidRPr="00215743">
        <w:rPr>
          <w:rFonts w:ascii="Times New Roman" w:hAnsi="Times New Roman" w:cs="Times New Roman"/>
          <w:sz w:val="22"/>
          <w:szCs w:val="22"/>
        </w:rPr>
        <w:t>)</w:t>
      </w:r>
    </w:p>
    <w:p w14:paraId="6D5A16E9" w14:textId="77777777" w:rsidR="00215743" w:rsidRPr="00215743" w:rsidRDefault="00BE3FA1" w:rsidP="00215743">
      <w:pPr>
        <w:widowControl/>
        <w:tabs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="006066ED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Pr="00215743">
        <w:rPr>
          <w:rFonts w:ascii="Times New Roman" w:hAnsi="Times New Roman" w:cs="Times New Roman"/>
          <w:sz w:val="22"/>
          <w:szCs w:val="22"/>
        </w:rPr>
        <w:t xml:space="preserve">STEM teachers as innovators: motivations for curricular changes. </w:t>
      </w:r>
      <w:r w:rsidRPr="00215743">
        <w:rPr>
          <w:rFonts w:ascii="Times New Roman" w:hAnsi="Times New Roman" w:cs="Times New Roman"/>
          <w:i/>
          <w:sz w:val="22"/>
          <w:szCs w:val="22"/>
        </w:rPr>
        <w:t>Science Education</w:t>
      </w:r>
      <w:r w:rsidRPr="00215743">
        <w:rPr>
          <w:rFonts w:ascii="Times New Roman" w:hAnsi="Times New Roman" w:cs="Times New Roman"/>
          <w:sz w:val="22"/>
          <w:szCs w:val="22"/>
        </w:rPr>
        <w:t xml:space="preserve"> (In </w:t>
      </w:r>
      <w:r w:rsidR="00BE5F37" w:rsidRPr="00215743">
        <w:rPr>
          <w:rFonts w:ascii="Times New Roman" w:hAnsi="Times New Roman" w:cs="Times New Roman"/>
          <w:sz w:val="22"/>
          <w:szCs w:val="22"/>
        </w:rPr>
        <w:t>revision</w:t>
      </w:r>
      <w:r w:rsidRPr="00215743">
        <w:rPr>
          <w:rFonts w:ascii="Times New Roman" w:hAnsi="Times New Roman" w:cs="Times New Roman"/>
          <w:sz w:val="22"/>
          <w:szCs w:val="22"/>
        </w:rPr>
        <w:t>)</w:t>
      </w:r>
    </w:p>
    <w:p w14:paraId="3059082A" w14:textId="0FEF609D" w:rsidR="00215743" w:rsidRPr="00215743" w:rsidRDefault="00215743" w:rsidP="00215743">
      <w:pPr>
        <w:widowControl/>
        <w:tabs>
          <w:tab w:val="left" w:pos="-720"/>
          <w:tab w:val="left" w:pos="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215743">
        <w:rPr>
          <w:rFonts w:ascii="Times New Roman" w:hAnsi="Times New Roman" w:cs="Times New Roman"/>
          <w:sz w:val="22"/>
          <w:szCs w:val="22"/>
        </w:rPr>
        <w:t>Laybourn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P.J.,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Brisch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E., Wallace, A.M., &amp;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215743">
        <w:rPr>
          <w:rFonts w:ascii="Times New Roman" w:hAnsi="Times New Roman" w:cs="Times New Roman"/>
          <w:sz w:val="22"/>
          <w:szCs w:val="22"/>
        </w:rPr>
        <w:t xml:space="preserve"> (2019). Modifying writing assignments about socio-scientific issues for large-enrollment introductory cell biology courses. </w:t>
      </w:r>
      <w:r w:rsidRPr="00215743">
        <w:rPr>
          <w:rFonts w:ascii="Times New Roman" w:hAnsi="Times New Roman" w:cs="Times New Roman"/>
          <w:i/>
          <w:sz w:val="22"/>
          <w:szCs w:val="22"/>
        </w:rPr>
        <w:t>American Biology Teacher</w:t>
      </w:r>
      <w:r w:rsidRPr="00215743">
        <w:rPr>
          <w:rFonts w:ascii="Times New Roman" w:hAnsi="Times New Roman" w:cs="Times New Roman"/>
          <w:sz w:val="22"/>
          <w:szCs w:val="22"/>
        </w:rPr>
        <w:t xml:space="preserve"> (In press)</w:t>
      </w:r>
    </w:p>
    <w:p w14:paraId="374A935A" w14:textId="039EEBDC" w:rsidR="00E50EE2" w:rsidRPr="00215743" w:rsidRDefault="001C34A8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b/>
          <w:sz w:val="22"/>
          <w:szCs w:val="22"/>
        </w:rPr>
      </w:pPr>
      <w:r w:rsidRPr="00215743">
        <w:rPr>
          <w:rFonts w:ascii="Times New Roman" w:hAnsi="Times New Roman" w:cs="Times New Roman"/>
          <w:sz w:val="22"/>
          <w:szCs w:val="22"/>
        </w:rPr>
        <w:t>Wright, D.S.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 xml:space="preserve"> *</w:t>
      </w:r>
      <w:r w:rsidRPr="00215743">
        <w:rPr>
          <w:rFonts w:ascii="Times New Roman" w:hAnsi="Times New Roman" w:cs="Times New Roman"/>
          <w:sz w:val="22"/>
          <w:szCs w:val="22"/>
        </w:rPr>
        <w:t xml:space="preserve">,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21574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15743">
        <w:rPr>
          <w:rFonts w:ascii="Times New Roman" w:hAnsi="Times New Roman" w:cs="Times New Roman"/>
          <w:sz w:val="22"/>
          <w:szCs w:val="22"/>
        </w:rPr>
        <w:t xml:space="preserve">Weinberg, A.E., &amp; Sample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McMeeking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L.B. </w:t>
      </w:r>
      <w:r w:rsidR="00EB0618" w:rsidRPr="00215743">
        <w:rPr>
          <w:rFonts w:ascii="Times New Roman" w:hAnsi="Times New Roman" w:cs="Times New Roman"/>
          <w:sz w:val="22"/>
          <w:szCs w:val="22"/>
        </w:rPr>
        <w:t xml:space="preserve">(2019). </w:t>
      </w:r>
      <w:r w:rsidRPr="00215743">
        <w:rPr>
          <w:rFonts w:ascii="Times New Roman" w:hAnsi="Times New Roman" w:cs="Times New Roman"/>
          <w:sz w:val="22"/>
          <w:szCs w:val="22"/>
        </w:rPr>
        <w:t xml:space="preserve">Developing resilient K-12 STEM teachers. </w:t>
      </w:r>
      <w:r w:rsidR="00861F0D" w:rsidRPr="00215743">
        <w:rPr>
          <w:rFonts w:ascii="Times New Roman" w:hAnsi="Times New Roman" w:cs="Times New Roman"/>
          <w:i/>
          <w:sz w:val="22"/>
          <w:szCs w:val="22"/>
        </w:rPr>
        <w:t>Adv</w:t>
      </w:r>
      <w:r w:rsidR="001D56BC" w:rsidRPr="00215743">
        <w:rPr>
          <w:rFonts w:ascii="Times New Roman" w:hAnsi="Times New Roman" w:cs="Times New Roman"/>
          <w:i/>
          <w:sz w:val="22"/>
          <w:szCs w:val="22"/>
        </w:rPr>
        <w:t>ances</w:t>
      </w:r>
      <w:r w:rsidR="00861F0D" w:rsidRPr="00215743">
        <w:rPr>
          <w:rFonts w:ascii="Times New Roman" w:hAnsi="Times New Roman" w:cs="Times New Roman"/>
          <w:i/>
          <w:sz w:val="22"/>
          <w:szCs w:val="22"/>
        </w:rPr>
        <w:t xml:space="preserve"> in Devel</w:t>
      </w:r>
      <w:r w:rsidR="001D56BC" w:rsidRPr="00215743">
        <w:rPr>
          <w:rFonts w:ascii="Times New Roman" w:hAnsi="Times New Roman" w:cs="Times New Roman"/>
          <w:i/>
          <w:sz w:val="22"/>
          <w:szCs w:val="22"/>
        </w:rPr>
        <w:t>opment</w:t>
      </w:r>
      <w:r w:rsidR="00861F0D" w:rsidRPr="00215743">
        <w:rPr>
          <w:rFonts w:ascii="Times New Roman" w:hAnsi="Times New Roman" w:cs="Times New Roman"/>
          <w:i/>
          <w:sz w:val="22"/>
          <w:szCs w:val="22"/>
        </w:rPr>
        <w:t xml:space="preserve"> of Human Re</w:t>
      </w:r>
      <w:r w:rsidRPr="00215743">
        <w:rPr>
          <w:rFonts w:ascii="Times New Roman" w:hAnsi="Times New Roman" w:cs="Times New Roman"/>
          <w:i/>
          <w:sz w:val="22"/>
          <w:szCs w:val="22"/>
        </w:rPr>
        <w:t>s</w:t>
      </w:r>
      <w:r w:rsidR="001D56BC" w:rsidRPr="00215743">
        <w:rPr>
          <w:rFonts w:ascii="Times New Roman" w:hAnsi="Times New Roman" w:cs="Times New Roman"/>
          <w:i/>
          <w:sz w:val="22"/>
          <w:szCs w:val="22"/>
        </w:rPr>
        <w:t>ources</w:t>
      </w:r>
      <w:r w:rsidR="00215743" w:rsidRPr="00215743">
        <w:rPr>
          <w:rFonts w:ascii="Times New Roman" w:hAnsi="Times New Roman" w:cs="Times New Roman"/>
          <w:sz w:val="22"/>
          <w:szCs w:val="22"/>
        </w:rPr>
        <w:t xml:space="preserve">, </w:t>
      </w:r>
      <w:r w:rsidR="00215743" w:rsidRPr="00215743">
        <w:rPr>
          <w:rFonts w:ascii="Times New Roman" w:hAnsi="Times New Roman" w:cs="Times New Roman"/>
          <w:i/>
          <w:sz w:val="22"/>
          <w:szCs w:val="22"/>
        </w:rPr>
        <w:t>21</w:t>
      </w:r>
      <w:r w:rsidR="00215743" w:rsidRPr="00215743">
        <w:rPr>
          <w:rFonts w:ascii="Times New Roman" w:hAnsi="Times New Roman" w:cs="Times New Roman"/>
          <w:sz w:val="22"/>
          <w:szCs w:val="22"/>
        </w:rPr>
        <w:t>(1), 16-34.</w:t>
      </w:r>
    </w:p>
    <w:p w14:paraId="79837D9D" w14:textId="58EAD60A" w:rsidR="001D56BC" w:rsidRPr="00215743" w:rsidRDefault="001D56BC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15743">
        <w:rPr>
          <w:rFonts w:ascii="Times New Roman" w:hAnsi="Times New Roman" w:cs="Times New Roman"/>
          <w:sz w:val="22"/>
          <w:szCs w:val="22"/>
        </w:rPr>
        <w:t>Flugh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Melissa P., Lohse, B., </w:t>
      </w:r>
      <w:r w:rsidRPr="00215743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215743">
        <w:rPr>
          <w:rFonts w:ascii="Times New Roman" w:hAnsi="Times New Roman" w:cs="Times New Roman"/>
          <w:sz w:val="22"/>
          <w:szCs w:val="22"/>
        </w:rPr>
        <w:t xml:space="preserve"> Smith, S.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157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D’Andrea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>, R.A.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15743">
        <w:rPr>
          <w:rFonts w:ascii="Times New Roman" w:hAnsi="Times New Roman" w:cs="Times New Roman"/>
          <w:sz w:val="22"/>
          <w:szCs w:val="22"/>
        </w:rPr>
        <w:t>, &amp; Cunningham-Sabo, L.</w:t>
      </w:r>
      <w:r w:rsidR="00EB0618" w:rsidRPr="00215743">
        <w:rPr>
          <w:rFonts w:ascii="Times New Roman" w:hAnsi="Times New Roman" w:cs="Times New Roman"/>
          <w:sz w:val="22"/>
          <w:szCs w:val="22"/>
        </w:rPr>
        <w:t xml:space="preserve"> (2018). </w:t>
      </w:r>
      <w:r w:rsidRPr="00215743">
        <w:rPr>
          <w:rFonts w:ascii="Times New Roman" w:hAnsi="Times New Roman" w:cs="Times New Roman"/>
          <w:color w:val="000000"/>
          <w:sz w:val="22"/>
          <w:szCs w:val="22"/>
        </w:rPr>
        <w:t xml:space="preserve">Teacher Well-being attributes are positively associated with teacher perceptions of Fuel for Fun tasting lessons. </w:t>
      </w:r>
      <w:r w:rsidRPr="00215743">
        <w:rPr>
          <w:rFonts w:ascii="Times New Roman" w:hAnsi="Times New Roman" w:cs="Times New Roman"/>
          <w:i/>
          <w:color w:val="000000"/>
          <w:sz w:val="22"/>
          <w:szCs w:val="22"/>
        </w:rPr>
        <w:t>Topics in Clinical Nutrition</w:t>
      </w:r>
      <w:r w:rsidR="00132793" w:rsidRPr="0021574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D3919" w:rsidRPr="00215743">
        <w:rPr>
          <w:rFonts w:ascii="Times New Roman" w:hAnsi="Times New Roman" w:cs="Times New Roman"/>
          <w:color w:val="000000"/>
          <w:sz w:val="22"/>
          <w:szCs w:val="22"/>
        </w:rPr>
        <w:t>33(4), 272-280.</w:t>
      </w:r>
    </w:p>
    <w:p w14:paraId="6431C859" w14:textId="6EBC3CC7" w:rsidR="009E4C74" w:rsidRPr="00215743" w:rsidRDefault="009E4C74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215743">
        <w:rPr>
          <w:rFonts w:ascii="Times New Roman" w:hAnsi="Times New Roman" w:cs="Times New Roman"/>
          <w:sz w:val="22"/>
          <w:szCs w:val="22"/>
        </w:rPr>
        <w:t>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>†</w:t>
      </w:r>
      <w:r w:rsidRPr="00215743">
        <w:rPr>
          <w:rFonts w:ascii="Times New Roman" w:hAnsi="Times New Roman" w:cs="Times New Roman"/>
          <w:sz w:val="22"/>
          <w:szCs w:val="22"/>
        </w:rPr>
        <w:t>, Casper, A.M.A</w:t>
      </w:r>
      <w:r w:rsidRPr="00215743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15743">
        <w:rPr>
          <w:rFonts w:ascii="Times New Roman" w:hAnsi="Times New Roman" w:cs="Times New Roman"/>
          <w:sz w:val="22"/>
          <w:szCs w:val="22"/>
        </w:rPr>
        <w:t xml:space="preserve">., Wallace, A.M.,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Laybourn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>, P.J.</w:t>
      </w:r>
      <w:r w:rsidR="001D56BC" w:rsidRPr="00215743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="001D56BC" w:rsidRPr="00215743">
        <w:rPr>
          <w:rFonts w:ascii="Times New Roman" w:hAnsi="Times New Roman" w:cs="Times New Roman"/>
          <w:sz w:val="22"/>
          <w:szCs w:val="22"/>
        </w:rPr>
        <w:t>Brisch</w:t>
      </w:r>
      <w:proofErr w:type="spellEnd"/>
      <w:r w:rsidR="001D56BC" w:rsidRPr="00215743">
        <w:rPr>
          <w:rFonts w:ascii="Times New Roman" w:hAnsi="Times New Roman" w:cs="Times New Roman"/>
          <w:sz w:val="22"/>
          <w:szCs w:val="22"/>
        </w:rPr>
        <w:t>, E.</w:t>
      </w:r>
      <w:r w:rsidRPr="00215743">
        <w:rPr>
          <w:rFonts w:ascii="Times New Roman" w:hAnsi="Times New Roman" w:cs="Times New Roman"/>
          <w:sz w:val="22"/>
          <w:szCs w:val="22"/>
        </w:rPr>
        <w:t xml:space="preserve"> </w:t>
      </w:r>
      <w:r w:rsidR="001D56BC" w:rsidRPr="00215743">
        <w:rPr>
          <w:rFonts w:ascii="Times New Roman" w:hAnsi="Times New Roman" w:cs="Times New Roman"/>
          <w:sz w:val="22"/>
          <w:szCs w:val="22"/>
        </w:rPr>
        <w:t xml:space="preserve">(2018). </w:t>
      </w:r>
      <w:r w:rsidRPr="00215743">
        <w:rPr>
          <w:rFonts w:ascii="Times New Roman" w:hAnsi="Times New Roman" w:cs="Times New Roman"/>
          <w:sz w:val="22"/>
          <w:szCs w:val="22"/>
        </w:rPr>
        <w:t xml:space="preserve">Writing matters: Writing-to-learn activities increase undergraduate performance in cell biology. </w:t>
      </w:r>
      <w:r w:rsidRPr="00215743">
        <w:rPr>
          <w:rFonts w:ascii="Times New Roman" w:hAnsi="Times New Roman" w:cs="Times New Roman"/>
          <w:i/>
          <w:sz w:val="22"/>
          <w:szCs w:val="22"/>
        </w:rPr>
        <w:t>Bioscience</w:t>
      </w:r>
      <w:r w:rsidR="001D56BC" w:rsidRPr="0021574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D56BC" w:rsidRPr="00215743">
        <w:rPr>
          <w:rFonts w:ascii="Times New Roman" w:hAnsi="Times New Roman" w:cs="Times New Roman"/>
          <w:sz w:val="22"/>
          <w:szCs w:val="22"/>
        </w:rPr>
        <w:t>68(6), 445-454</w:t>
      </w:r>
      <w:r w:rsidR="00D22FB4" w:rsidRPr="00215743">
        <w:rPr>
          <w:rFonts w:ascii="Times New Roman" w:hAnsi="Times New Roman" w:cs="Times New Roman"/>
          <w:sz w:val="22"/>
          <w:szCs w:val="22"/>
        </w:rPr>
        <w:t>.</w:t>
      </w:r>
    </w:p>
    <w:p w14:paraId="734A45F5" w14:textId="461CA6E7" w:rsidR="00D74205" w:rsidRDefault="00D92F83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215743">
        <w:rPr>
          <w:rFonts w:ascii="Times New Roman" w:hAnsi="Times New Roman" w:cs="Times New Roman"/>
          <w:sz w:val="22"/>
          <w:szCs w:val="22"/>
        </w:rPr>
        <w:lastRenderedPageBreak/>
        <w:t xml:space="preserve">Harvey, J.A., van den Berg, D.,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Ellers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J.,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Kampen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R., Crowther, T.,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Roessignh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P.,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Verheggen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 xml:space="preserve">, B., </w:t>
      </w:r>
      <w:proofErr w:type="spellStart"/>
      <w:r w:rsidRPr="00215743">
        <w:rPr>
          <w:rFonts w:ascii="Times New Roman" w:hAnsi="Times New Roman" w:cs="Times New Roman"/>
          <w:sz w:val="22"/>
          <w:szCs w:val="22"/>
        </w:rPr>
        <w:t>Nuigten</w:t>
      </w:r>
      <w:proofErr w:type="spellEnd"/>
      <w:r w:rsidRPr="00215743">
        <w:rPr>
          <w:rFonts w:ascii="Times New Roman" w:hAnsi="Times New Roman" w:cs="Times New Roman"/>
          <w:sz w:val="22"/>
          <w:szCs w:val="22"/>
        </w:rPr>
        <w:t>,</w:t>
      </w:r>
      <w:r w:rsidRPr="00D74205">
        <w:rPr>
          <w:rFonts w:ascii="Times New Roman" w:hAnsi="Times New Roman" w:cs="Times New Roman"/>
          <w:sz w:val="22"/>
          <w:szCs w:val="22"/>
        </w:rPr>
        <w:t xml:space="preserve"> R.J.M., Post, E., Lewandowsky, S., Stirling, I.,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Amstrup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S.C., &amp; Mann, M.E. Internet blogs, polar bears, and climate change denial by proxy. </w:t>
      </w:r>
      <w:r w:rsidRPr="00D74205">
        <w:rPr>
          <w:rFonts w:ascii="Times New Roman" w:hAnsi="Times New Roman" w:cs="Times New Roman"/>
          <w:i/>
          <w:sz w:val="22"/>
          <w:szCs w:val="22"/>
        </w:rPr>
        <w:t>Bioscienc</w:t>
      </w:r>
      <w:r w:rsidR="00B17E02">
        <w:rPr>
          <w:rFonts w:ascii="Times New Roman" w:hAnsi="Times New Roman" w:cs="Times New Roman"/>
          <w:i/>
          <w:sz w:val="22"/>
          <w:szCs w:val="22"/>
        </w:rPr>
        <w:t>e, 68</w:t>
      </w:r>
      <w:r w:rsidR="00B17E02">
        <w:rPr>
          <w:rFonts w:ascii="Times New Roman" w:hAnsi="Times New Roman" w:cs="Times New Roman"/>
          <w:sz w:val="22"/>
          <w:szCs w:val="22"/>
        </w:rPr>
        <w:t>(4), 281-287</w:t>
      </w:r>
      <w:r w:rsidRPr="00D7420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D4D501" w14:textId="210C1C61" w:rsidR="00D74205" w:rsidRPr="001C34A8" w:rsidRDefault="009922BD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Casper, A.M.A.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 &amp; 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Balgopal, M.M. </w:t>
      </w:r>
      <w:r w:rsidR="007E2F24" w:rsidRPr="00D74205">
        <w:rPr>
          <w:rFonts w:ascii="Times New Roman" w:hAnsi="Times New Roman" w:cs="Times New Roman"/>
          <w:sz w:val="22"/>
          <w:szCs w:val="22"/>
        </w:rPr>
        <w:t>(201</w:t>
      </w:r>
      <w:r w:rsidR="00D22FB4">
        <w:rPr>
          <w:rFonts w:ascii="Times New Roman" w:hAnsi="Times New Roman" w:cs="Times New Roman"/>
          <w:sz w:val="22"/>
          <w:szCs w:val="22"/>
        </w:rPr>
        <w:t>8</w:t>
      </w:r>
      <w:r w:rsidR="007E2F24" w:rsidRPr="00D74205">
        <w:rPr>
          <w:rFonts w:ascii="Times New Roman" w:hAnsi="Times New Roman" w:cs="Times New Roman"/>
          <w:sz w:val="22"/>
          <w:szCs w:val="22"/>
        </w:rPr>
        <w:t xml:space="preserve">) </w:t>
      </w:r>
      <w:r w:rsidRPr="00D74205">
        <w:rPr>
          <w:rFonts w:ascii="Times New Roman" w:hAnsi="Times New Roman" w:cs="Times New Roman"/>
          <w:sz w:val="22"/>
          <w:szCs w:val="22"/>
        </w:rPr>
        <w:t xml:space="preserve">Conceptual change in natural resource management students’ ecological literacy. </w:t>
      </w:r>
      <w:r w:rsidR="00861F0D">
        <w:rPr>
          <w:rFonts w:ascii="Times New Roman" w:hAnsi="Times New Roman" w:cs="Times New Roman"/>
          <w:i/>
          <w:sz w:val="22"/>
          <w:szCs w:val="22"/>
        </w:rPr>
        <w:t>Env</w:t>
      </w:r>
      <w:r w:rsidR="00B17E02">
        <w:rPr>
          <w:rFonts w:ascii="Times New Roman" w:hAnsi="Times New Roman" w:cs="Times New Roman"/>
          <w:i/>
          <w:sz w:val="22"/>
          <w:szCs w:val="22"/>
        </w:rPr>
        <w:t>ironmental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 Research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959D4" w:rsidRPr="00F959D4">
        <w:rPr>
          <w:rFonts w:ascii="Times New Roman" w:hAnsi="Times New Roman" w:cs="Times New Roman"/>
          <w:i/>
          <w:sz w:val="22"/>
          <w:szCs w:val="22"/>
        </w:rPr>
        <w:t>24</w:t>
      </w:r>
      <w:r w:rsidR="00F959D4" w:rsidRPr="00F959D4">
        <w:rPr>
          <w:rFonts w:ascii="Times New Roman" w:hAnsi="Times New Roman" w:cs="Times New Roman"/>
          <w:sz w:val="22"/>
          <w:szCs w:val="22"/>
        </w:rPr>
        <w:t xml:space="preserve"> (8), 1159-1176</w:t>
      </w:r>
      <w:r w:rsidRPr="00F959D4">
        <w:rPr>
          <w:rFonts w:ascii="Times New Roman" w:hAnsi="Times New Roman" w:cs="Times New Roman"/>
          <w:sz w:val="22"/>
          <w:szCs w:val="22"/>
        </w:rPr>
        <w:t>.</w:t>
      </w:r>
    </w:p>
    <w:p w14:paraId="3E036C4C" w14:textId="37CFCB9E" w:rsidR="00D74205" w:rsidRPr="006066ED" w:rsidRDefault="006235F9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 xml:space="preserve">Rambo-Hernandez, K.,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Atadero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R., &amp;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D74205">
        <w:rPr>
          <w:rFonts w:ascii="Times New Roman" w:hAnsi="Times New Roman" w:cs="Times New Roman"/>
          <w:sz w:val="22"/>
          <w:szCs w:val="22"/>
        </w:rPr>
        <w:t>. (201</w:t>
      </w:r>
      <w:r w:rsidR="00D92F83" w:rsidRPr="00D74205">
        <w:rPr>
          <w:rFonts w:ascii="Times New Roman" w:hAnsi="Times New Roman" w:cs="Times New Roman"/>
          <w:sz w:val="22"/>
          <w:szCs w:val="22"/>
        </w:rPr>
        <w:t>7</w:t>
      </w:r>
      <w:r w:rsidRPr="00D74205">
        <w:rPr>
          <w:rFonts w:ascii="Times New Roman" w:hAnsi="Times New Roman" w:cs="Times New Roman"/>
          <w:sz w:val="22"/>
          <w:szCs w:val="22"/>
        </w:rPr>
        <w:t xml:space="preserve">). The impact of project-based learning in engineering on achievement goal orientations and academic outcomes. </w:t>
      </w:r>
      <w:r w:rsidRPr="00D74205">
        <w:rPr>
          <w:rFonts w:ascii="Times New Roman" w:eastAsiaTheme="minorHAnsi" w:hAnsi="Times New Roman" w:cs="Times New Roman"/>
          <w:i/>
          <w:sz w:val="22"/>
          <w:szCs w:val="22"/>
        </w:rPr>
        <w:t>Educ</w:t>
      </w:r>
      <w:r w:rsidR="00B17E02">
        <w:rPr>
          <w:rFonts w:ascii="Times New Roman" w:eastAsiaTheme="minorHAnsi" w:hAnsi="Times New Roman" w:cs="Times New Roman"/>
          <w:i/>
          <w:sz w:val="22"/>
          <w:szCs w:val="22"/>
        </w:rPr>
        <w:t>ational</w:t>
      </w:r>
      <w:r w:rsidRPr="00D74205">
        <w:rPr>
          <w:rFonts w:ascii="Times New Roman" w:eastAsiaTheme="minorHAnsi" w:hAnsi="Times New Roman" w:cs="Times New Roman"/>
          <w:i/>
          <w:sz w:val="22"/>
          <w:szCs w:val="22"/>
        </w:rPr>
        <w:t xml:space="preserve"> Psych</w:t>
      </w:r>
      <w:r w:rsidR="00B17E02">
        <w:rPr>
          <w:rFonts w:ascii="Times New Roman" w:eastAsiaTheme="minorHAnsi" w:hAnsi="Times New Roman" w:cs="Times New Roman"/>
          <w:i/>
          <w:sz w:val="22"/>
          <w:szCs w:val="22"/>
        </w:rPr>
        <w:t>ology</w:t>
      </w:r>
      <w:r w:rsidRPr="00D74205">
        <w:rPr>
          <w:rFonts w:ascii="Times New Roman" w:hAnsi="Times New Roman" w:cs="Times New Roman"/>
          <w:sz w:val="22"/>
          <w:szCs w:val="22"/>
        </w:rPr>
        <w:t xml:space="preserve"> </w:t>
      </w:r>
      <w:r w:rsidR="00D27AE5" w:rsidRPr="006066ED">
        <w:rPr>
          <w:rFonts w:ascii="Times New Roman" w:eastAsiaTheme="minorHAnsi" w:hAnsi="Times New Roman" w:cs="Times New Roman"/>
          <w:i/>
          <w:sz w:val="22"/>
          <w:szCs w:val="22"/>
        </w:rPr>
        <w:t>37</w:t>
      </w:r>
      <w:r w:rsidR="00D27AE5" w:rsidRPr="006066ED">
        <w:rPr>
          <w:rFonts w:ascii="Times New Roman" w:eastAsiaTheme="minorHAnsi" w:hAnsi="Times New Roman" w:cs="Times New Roman"/>
          <w:sz w:val="22"/>
          <w:szCs w:val="22"/>
        </w:rPr>
        <w:t xml:space="preserve">(10), 1242-1258. </w:t>
      </w:r>
    </w:p>
    <w:p w14:paraId="5DBED1BD" w14:textId="23E19B36" w:rsidR="00D74205" w:rsidRPr="001C34A8" w:rsidRDefault="00E50EE2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215743">
        <w:rPr>
          <w:rFonts w:ascii="Times New Roman" w:hAnsi="Times New Roman" w:cs="Times New Roman"/>
          <w:b/>
          <w:sz w:val="22"/>
          <w:szCs w:val="22"/>
        </w:rPr>
        <w:t>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>†</w:t>
      </w:r>
      <w:r w:rsidRPr="00D74205">
        <w:rPr>
          <w:rFonts w:ascii="Times New Roman" w:hAnsi="Times New Roman" w:cs="Times New Roman"/>
          <w:sz w:val="22"/>
          <w:szCs w:val="22"/>
        </w:rPr>
        <w:t>, Casper, A.M.A.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Atadero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R.A. &amp; Rambo-Hernandez, K.E. (2017) Responses to different types of inquiry prompts: College students’ discourse, performance, and perceptions of group work in an engineering class. </w:t>
      </w:r>
      <w:r w:rsidRPr="00D74205">
        <w:rPr>
          <w:rFonts w:ascii="Times New Roman" w:hAnsi="Times New Roman" w:cs="Times New Roman"/>
          <w:i/>
          <w:sz w:val="22"/>
          <w:szCs w:val="22"/>
        </w:rPr>
        <w:t>Inter</w:t>
      </w:r>
      <w:r w:rsidR="00D22FB4">
        <w:rPr>
          <w:rFonts w:ascii="Times New Roman" w:hAnsi="Times New Roman" w:cs="Times New Roman"/>
          <w:i/>
          <w:sz w:val="22"/>
          <w:szCs w:val="22"/>
        </w:rPr>
        <w:t>nationa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l </w:t>
      </w:r>
      <w:r w:rsidRPr="00D74205">
        <w:rPr>
          <w:rFonts w:ascii="Times New Roman" w:hAnsi="Times New Roman" w:cs="Times New Roman"/>
          <w:i/>
          <w:sz w:val="22"/>
          <w:szCs w:val="22"/>
        </w:rPr>
        <w:t>J</w:t>
      </w:r>
      <w:r w:rsidR="00B17E02">
        <w:rPr>
          <w:rFonts w:ascii="Times New Roman" w:hAnsi="Times New Roman" w:cs="Times New Roman"/>
          <w:i/>
          <w:sz w:val="22"/>
          <w:szCs w:val="22"/>
        </w:rPr>
        <w:t>ournal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of Sci</w:t>
      </w:r>
      <w:r w:rsidR="00B17E02">
        <w:rPr>
          <w:rFonts w:ascii="Times New Roman" w:hAnsi="Times New Roman" w:cs="Times New Roman"/>
          <w:i/>
          <w:sz w:val="22"/>
          <w:szCs w:val="22"/>
        </w:rPr>
        <w:t>ence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Pr="00D74205">
        <w:rPr>
          <w:rFonts w:ascii="Times New Roman" w:hAnsi="Times New Roman" w:cs="Times New Roman"/>
          <w:i/>
          <w:sz w:val="22"/>
          <w:szCs w:val="22"/>
        </w:rPr>
        <w:t>, 39</w:t>
      </w:r>
      <w:r w:rsidRPr="00D74205">
        <w:rPr>
          <w:rFonts w:ascii="Times New Roman" w:hAnsi="Times New Roman" w:cs="Times New Roman"/>
          <w:sz w:val="22"/>
          <w:szCs w:val="22"/>
        </w:rPr>
        <w:t>(12)</w:t>
      </w:r>
      <w:r w:rsidRPr="00D74205">
        <w:rPr>
          <w:rFonts w:ascii="Times New Roman" w:hAnsi="Times New Roman" w:cs="Times New Roman"/>
          <w:i/>
          <w:sz w:val="22"/>
          <w:szCs w:val="22"/>
        </w:rPr>
        <w:t>,</w:t>
      </w:r>
      <w:r w:rsidRPr="00D74205">
        <w:rPr>
          <w:rFonts w:ascii="Times New Roman" w:hAnsi="Times New Roman" w:cs="Times New Roman"/>
          <w:sz w:val="22"/>
          <w:szCs w:val="22"/>
        </w:rPr>
        <w:t>1625-1637.</w:t>
      </w:r>
    </w:p>
    <w:p w14:paraId="26AF1B74" w14:textId="1B50A473" w:rsidR="00D74205" w:rsidRPr="001C34A8" w:rsidRDefault="00133668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Cunningham-Sabo, L.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Balgopal, M.M.</w:t>
      </w:r>
      <w:r w:rsidRPr="00D74205">
        <w:rPr>
          <w:rFonts w:ascii="Times New Roman" w:hAnsi="Times New Roman" w:cs="Times New Roman"/>
          <w:sz w:val="22"/>
          <w:szCs w:val="22"/>
        </w:rPr>
        <w:t>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Seedig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>, N.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McGuin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>, M.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 (2017). Colorado educators need quality curricula and instructional resources, time, and professional development to teach nutrition education. </w:t>
      </w:r>
      <w:r w:rsidRPr="00D74205">
        <w:rPr>
          <w:rFonts w:ascii="Times New Roman" w:hAnsi="Times New Roman" w:cs="Times New Roman"/>
          <w:i/>
          <w:sz w:val="22"/>
          <w:szCs w:val="22"/>
        </w:rPr>
        <w:t>Health Beh</w:t>
      </w:r>
      <w:r w:rsidR="00B17E02">
        <w:rPr>
          <w:rFonts w:ascii="Times New Roman" w:hAnsi="Times New Roman" w:cs="Times New Roman"/>
          <w:i/>
          <w:sz w:val="22"/>
          <w:szCs w:val="22"/>
        </w:rPr>
        <w:t>avior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&amp; Pol</w:t>
      </w:r>
      <w:r w:rsidR="00B17E02">
        <w:rPr>
          <w:rFonts w:ascii="Times New Roman" w:hAnsi="Times New Roman" w:cs="Times New Roman"/>
          <w:i/>
          <w:sz w:val="22"/>
          <w:szCs w:val="22"/>
        </w:rPr>
        <w:t>icy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Review</w:t>
      </w:r>
      <w:r w:rsidR="00AD4E70" w:rsidRPr="00D74205">
        <w:rPr>
          <w:rFonts w:ascii="Times New Roman" w:hAnsi="Times New Roman" w:cs="Times New Roman"/>
          <w:sz w:val="22"/>
          <w:szCs w:val="22"/>
        </w:rPr>
        <w:t>,</w:t>
      </w:r>
      <w:r w:rsidR="00AD4E70" w:rsidRPr="00D742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D4E70" w:rsidRPr="00D74205"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="00AD4E70" w:rsidRPr="00D74205">
        <w:rPr>
          <w:rFonts w:ascii="Times New Roman" w:hAnsi="Times New Roman" w:cs="Times New Roman"/>
          <w:bCs/>
          <w:sz w:val="22"/>
          <w:szCs w:val="22"/>
        </w:rPr>
        <w:t>(2), 161-172</w:t>
      </w:r>
      <w:r w:rsidR="00AD4E70" w:rsidRPr="00D74205">
        <w:rPr>
          <w:rStyle w:val="apple-converted-space"/>
          <w:b/>
          <w:bCs/>
        </w:rPr>
        <w:t xml:space="preserve"> </w:t>
      </w:r>
    </w:p>
    <w:p w14:paraId="1690C43B" w14:textId="4AE45F62" w:rsidR="00D74205" w:rsidRPr="001C34A8" w:rsidRDefault="00A93240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D74205">
        <w:rPr>
          <w:rFonts w:ascii="Times New Roman" w:hAnsi="Times New Roman" w:cs="Times New Roman"/>
          <w:sz w:val="22"/>
          <w:szCs w:val="22"/>
        </w:rPr>
        <w:t>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 xml:space="preserve">Wallace, A.M., &amp; Dahlberg, S. </w:t>
      </w:r>
      <w:r w:rsidR="00C403BE" w:rsidRPr="00D74205">
        <w:rPr>
          <w:rFonts w:ascii="Times New Roman" w:hAnsi="Times New Roman" w:cs="Times New Roman"/>
          <w:sz w:val="22"/>
          <w:szCs w:val="22"/>
        </w:rPr>
        <w:t>(201</w:t>
      </w:r>
      <w:r w:rsidR="002F0898" w:rsidRPr="00D74205">
        <w:rPr>
          <w:rFonts w:ascii="Times New Roman" w:hAnsi="Times New Roman" w:cs="Times New Roman"/>
          <w:sz w:val="22"/>
          <w:szCs w:val="22"/>
        </w:rPr>
        <w:t>7</w:t>
      </w:r>
      <w:r w:rsidR="00C403BE" w:rsidRPr="00D74205">
        <w:rPr>
          <w:rFonts w:ascii="Times New Roman" w:hAnsi="Times New Roman" w:cs="Times New Roman"/>
          <w:sz w:val="22"/>
          <w:szCs w:val="22"/>
        </w:rPr>
        <w:t xml:space="preserve">). </w:t>
      </w:r>
      <w:r w:rsidR="00C56B56" w:rsidRPr="00D74205">
        <w:rPr>
          <w:rFonts w:ascii="Times New Roman" w:eastAsiaTheme="minorHAnsi" w:hAnsi="Times New Roman" w:cs="Times New Roman"/>
          <w:sz w:val="22"/>
          <w:szCs w:val="22"/>
        </w:rPr>
        <w:t>Writing from different cultural contexts: How college students frame an environmental SSI through written arguments</w:t>
      </w:r>
      <w:r w:rsidR="005B1E3B" w:rsidRPr="00D74205">
        <w:rPr>
          <w:rFonts w:ascii="Times New Roman" w:eastAsiaTheme="minorHAnsi" w:hAnsi="Times New Roman" w:cs="Times New Roman"/>
          <w:sz w:val="22"/>
          <w:szCs w:val="22"/>
        </w:rPr>
        <w:t>.</w:t>
      </w:r>
      <w:r w:rsidR="00B17E02">
        <w:rPr>
          <w:rFonts w:ascii="Times New Roman" w:hAnsi="Times New Roman" w:cs="Times New Roman"/>
          <w:i/>
          <w:sz w:val="22"/>
          <w:szCs w:val="22"/>
        </w:rPr>
        <w:t xml:space="preserve"> Journal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of Res</w:t>
      </w:r>
      <w:r w:rsidR="00B17E02">
        <w:rPr>
          <w:rFonts w:ascii="Times New Roman" w:hAnsi="Times New Roman" w:cs="Times New Roman"/>
          <w:i/>
          <w:sz w:val="22"/>
          <w:szCs w:val="22"/>
        </w:rPr>
        <w:t>earch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in Sci</w:t>
      </w:r>
      <w:r w:rsidR="00B17E02">
        <w:rPr>
          <w:rFonts w:ascii="Times New Roman" w:hAnsi="Times New Roman" w:cs="Times New Roman"/>
          <w:i/>
          <w:sz w:val="22"/>
          <w:szCs w:val="22"/>
        </w:rPr>
        <w:t>ence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Teach</w:t>
      </w:r>
      <w:r w:rsidR="00B17E02">
        <w:rPr>
          <w:rFonts w:ascii="Times New Roman" w:hAnsi="Times New Roman" w:cs="Times New Roman"/>
          <w:i/>
          <w:sz w:val="22"/>
          <w:szCs w:val="22"/>
        </w:rPr>
        <w:t>ing</w:t>
      </w:r>
      <w:r w:rsidR="000C5B64" w:rsidRPr="00D74205">
        <w:rPr>
          <w:rFonts w:ascii="Times New Roman" w:hAnsi="Times New Roman" w:cs="Times New Roman"/>
          <w:sz w:val="22"/>
          <w:szCs w:val="22"/>
        </w:rPr>
        <w:t>, 54(2), 195-218</w:t>
      </w:r>
      <w:r w:rsidR="00FA5A44" w:rsidRPr="00D74205">
        <w:rPr>
          <w:rFonts w:ascii="Times New Roman" w:hAnsi="Times New Roman" w:cs="Times New Roman"/>
          <w:b/>
          <w:sz w:val="22"/>
          <w:szCs w:val="22"/>
        </w:rPr>
        <w:t>.</w:t>
      </w:r>
    </w:p>
    <w:p w14:paraId="583CE222" w14:textId="52DD7D1C" w:rsidR="00D74205" w:rsidRPr="001C34A8" w:rsidRDefault="00D22066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Graves, L.A.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>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>Hughes, H.,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>&amp;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D74205">
        <w:rPr>
          <w:rFonts w:ascii="Times New Roman" w:hAnsi="Times New Roman" w:cs="Times New Roman"/>
          <w:sz w:val="22"/>
          <w:szCs w:val="22"/>
        </w:rPr>
        <w:t xml:space="preserve"> (2016). Teaching STEM through agriculture: Implementation of an edible plant curriculum at an elementary school. </w:t>
      </w:r>
      <w:r w:rsidR="00B17E02">
        <w:rPr>
          <w:rFonts w:ascii="Times New Roman" w:hAnsi="Times New Roman" w:cs="Times New Roman"/>
          <w:i/>
          <w:sz w:val="22"/>
          <w:szCs w:val="22"/>
        </w:rPr>
        <w:t>Journal of Agriculture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i/>
          <w:sz w:val="22"/>
          <w:szCs w:val="22"/>
        </w:rPr>
        <w:t>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="00C21AFC"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="00C21AFC" w:rsidRPr="00D74205">
        <w:rPr>
          <w:rFonts w:ascii="Times New Roman" w:eastAsiaTheme="minorHAnsi" w:hAnsi="Times New Roman" w:cs="Times New Roman"/>
          <w:sz w:val="22"/>
          <w:szCs w:val="22"/>
        </w:rPr>
        <w:t>57(3), 192-207.</w:t>
      </w:r>
    </w:p>
    <w:p w14:paraId="128D1F4E" w14:textId="1113ECA4" w:rsidR="00D74205" w:rsidRPr="001C34A8" w:rsidRDefault="00631710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Cunningham-Sabo, L., Lohse, B., Smith, S.</w:t>
      </w:r>
      <w:r w:rsidR="00F03150"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, Browning, R.,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Strutz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>, E.</w:t>
      </w:r>
      <w:r w:rsidR="00F03150"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Nigg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C.,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D74205">
        <w:rPr>
          <w:rFonts w:ascii="Times New Roman" w:hAnsi="Times New Roman" w:cs="Times New Roman"/>
          <w:sz w:val="22"/>
          <w:szCs w:val="22"/>
        </w:rPr>
        <w:t xml:space="preserve">, Kelly, &amp; K., Ruder, E. </w:t>
      </w:r>
      <w:r w:rsidR="00382A0D" w:rsidRPr="00D74205">
        <w:rPr>
          <w:rFonts w:ascii="Times New Roman" w:hAnsi="Times New Roman" w:cs="Times New Roman"/>
          <w:sz w:val="22"/>
          <w:szCs w:val="22"/>
        </w:rPr>
        <w:t xml:space="preserve">(2016) </w:t>
      </w:r>
      <w:r w:rsidRPr="00D74205">
        <w:rPr>
          <w:rFonts w:ascii="Times New Roman" w:hAnsi="Times New Roman" w:cs="Times New Roman"/>
          <w:sz w:val="22"/>
          <w:szCs w:val="22"/>
        </w:rPr>
        <w:t>Fuel for fun: A cluster-randomized controlled study of cooking skills, eating behaviors, and physical activity of 4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74205">
        <w:rPr>
          <w:rFonts w:ascii="Times New Roman" w:hAnsi="Times New Roman" w:cs="Times New Roman"/>
          <w:sz w:val="22"/>
          <w:szCs w:val="22"/>
        </w:rPr>
        <w:t xml:space="preserve"> graders and their families. </w:t>
      </w:r>
      <w:r w:rsidRPr="00D74205">
        <w:rPr>
          <w:rFonts w:ascii="Times New Roman" w:hAnsi="Times New Roman" w:cs="Times New Roman"/>
          <w:i/>
          <w:sz w:val="22"/>
          <w:szCs w:val="22"/>
        </w:rPr>
        <w:t>BMC Public Health</w:t>
      </w:r>
      <w:r w:rsidRPr="00D74205">
        <w:rPr>
          <w:rFonts w:ascii="Times New Roman" w:hAnsi="Times New Roman" w:cs="Times New Roman"/>
          <w:sz w:val="22"/>
          <w:szCs w:val="22"/>
        </w:rPr>
        <w:t xml:space="preserve">, 16, 444. </w:t>
      </w:r>
    </w:p>
    <w:p w14:paraId="46BE28D3" w14:textId="78BFF608" w:rsidR="00D74205" w:rsidRPr="001C34A8" w:rsidRDefault="002C2F43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D74205">
        <w:rPr>
          <w:rFonts w:ascii="Times New Roman" w:hAnsi="Times New Roman" w:cs="Times New Roman"/>
          <w:sz w:val="22"/>
          <w:szCs w:val="22"/>
        </w:rPr>
        <w:t>McMeeking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>, L.B.S., Weinberg, A.</w:t>
      </w:r>
      <w:r w:rsidR="00CA1319" w:rsidRPr="00D74205">
        <w:rPr>
          <w:rFonts w:ascii="Times New Roman" w:hAnsi="Times New Roman" w:cs="Times New Roman"/>
          <w:sz w:val="22"/>
          <w:szCs w:val="22"/>
        </w:rPr>
        <w:t>E.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="003053B5" w:rsidRPr="00D74205">
        <w:rPr>
          <w:rFonts w:ascii="Times New Roman" w:hAnsi="Times New Roman" w:cs="Times New Roman"/>
          <w:sz w:val="22"/>
          <w:szCs w:val="22"/>
        </w:rPr>
        <w:t>Boyd, K.J.</w:t>
      </w:r>
      <w:r w:rsidR="003053B5"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3053B5"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Pr="00D74205">
        <w:rPr>
          <w:rFonts w:ascii="Times New Roman" w:hAnsi="Times New Roman" w:cs="Times New Roman"/>
          <w:sz w:val="22"/>
          <w:szCs w:val="22"/>
        </w:rPr>
        <w:t xml:space="preserve">&amp;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D74205">
        <w:rPr>
          <w:rFonts w:ascii="Times New Roman" w:hAnsi="Times New Roman" w:cs="Times New Roman"/>
          <w:sz w:val="22"/>
          <w:szCs w:val="22"/>
        </w:rPr>
        <w:t xml:space="preserve"> (2016). Student </w:t>
      </w:r>
      <w:r w:rsidR="006965C7" w:rsidRPr="00D74205">
        <w:rPr>
          <w:rFonts w:ascii="Times New Roman" w:hAnsi="Times New Roman" w:cs="Times New Roman"/>
          <w:sz w:val="22"/>
          <w:szCs w:val="22"/>
        </w:rPr>
        <w:t>p</w:t>
      </w:r>
      <w:r w:rsidRPr="00D74205">
        <w:rPr>
          <w:rFonts w:ascii="Times New Roman" w:hAnsi="Times New Roman" w:cs="Times New Roman"/>
          <w:sz w:val="22"/>
          <w:szCs w:val="22"/>
        </w:rPr>
        <w:t xml:space="preserve">erceptions of </w:t>
      </w:r>
      <w:r w:rsidR="006965C7" w:rsidRPr="00D74205">
        <w:rPr>
          <w:rFonts w:ascii="Times New Roman" w:hAnsi="Times New Roman" w:cs="Times New Roman"/>
          <w:sz w:val="22"/>
          <w:szCs w:val="22"/>
        </w:rPr>
        <w:t>i</w:t>
      </w:r>
      <w:r w:rsidRPr="00D74205">
        <w:rPr>
          <w:rFonts w:ascii="Times New Roman" w:hAnsi="Times New Roman" w:cs="Times New Roman"/>
          <w:sz w:val="22"/>
          <w:szCs w:val="22"/>
        </w:rPr>
        <w:t xml:space="preserve">nterest, </w:t>
      </w:r>
      <w:r w:rsidR="006965C7" w:rsidRPr="00D74205">
        <w:rPr>
          <w:rFonts w:ascii="Times New Roman" w:hAnsi="Times New Roman" w:cs="Times New Roman"/>
          <w:sz w:val="22"/>
          <w:szCs w:val="22"/>
        </w:rPr>
        <w:t>l</w:t>
      </w:r>
      <w:r w:rsidRPr="00D74205">
        <w:rPr>
          <w:rFonts w:ascii="Times New Roman" w:hAnsi="Times New Roman" w:cs="Times New Roman"/>
          <w:sz w:val="22"/>
          <w:szCs w:val="22"/>
        </w:rPr>
        <w:t xml:space="preserve">earning and </w:t>
      </w:r>
      <w:r w:rsidR="006965C7" w:rsidRPr="00D74205">
        <w:rPr>
          <w:rFonts w:ascii="Times New Roman" w:hAnsi="Times New Roman" w:cs="Times New Roman"/>
          <w:sz w:val="22"/>
          <w:szCs w:val="22"/>
        </w:rPr>
        <w:t>e</w:t>
      </w:r>
      <w:r w:rsidRPr="00D74205">
        <w:rPr>
          <w:rFonts w:ascii="Times New Roman" w:hAnsi="Times New Roman" w:cs="Times New Roman"/>
          <w:sz w:val="22"/>
          <w:szCs w:val="22"/>
        </w:rPr>
        <w:t xml:space="preserve">ngagement from an </w:t>
      </w:r>
      <w:r w:rsidR="006965C7" w:rsidRPr="00D74205">
        <w:rPr>
          <w:rFonts w:ascii="Times New Roman" w:hAnsi="Times New Roman" w:cs="Times New Roman"/>
          <w:sz w:val="22"/>
          <w:szCs w:val="22"/>
        </w:rPr>
        <w:t>i</w:t>
      </w:r>
      <w:r w:rsidRPr="00D74205">
        <w:rPr>
          <w:rFonts w:ascii="Times New Roman" w:hAnsi="Times New Roman" w:cs="Times New Roman"/>
          <w:sz w:val="22"/>
          <w:szCs w:val="22"/>
        </w:rPr>
        <w:t xml:space="preserve">nformal </w:t>
      </w:r>
      <w:r w:rsidR="006965C7" w:rsidRPr="00D74205">
        <w:rPr>
          <w:rFonts w:ascii="Times New Roman" w:hAnsi="Times New Roman" w:cs="Times New Roman"/>
          <w:sz w:val="22"/>
          <w:szCs w:val="22"/>
        </w:rPr>
        <w:t>t</w:t>
      </w:r>
      <w:r w:rsidRPr="00D74205">
        <w:rPr>
          <w:rFonts w:ascii="Times New Roman" w:hAnsi="Times New Roman" w:cs="Times New Roman"/>
          <w:sz w:val="22"/>
          <w:szCs w:val="22"/>
        </w:rPr>
        <w:t xml:space="preserve">raveling </w:t>
      </w:r>
      <w:r w:rsidR="006965C7" w:rsidRPr="00D74205">
        <w:rPr>
          <w:rFonts w:ascii="Times New Roman" w:hAnsi="Times New Roman" w:cs="Times New Roman"/>
          <w:sz w:val="22"/>
          <w:szCs w:val="22"/>
        </w:rPr>
        <w:t>s</w:t>
      </w:r>
      <w:r w:rsidRPr="00D74205">
        <w:rPr>
          <w:rFonts w:ascii="Times New Roman" w:hAnsi="Times New Roman" w:cs="Times New Roman"/>
          <w:sz w:val="22"/>
          <w:szCs w:val="22"/>
        </w:rPr>
        <w:t xml:space="preserve">cience </w:t>
      </w:r>
      <w:r w:rsidR="006965C7" w:rsidRPr="00D74205">
        <w:rPr>
          <w:rFonts w:ascii="Times New Roman" w:hAnsi="Times New Roman" w:cs="Times New Roman"/>
          <w:sz w:val="22"/>
          <w:szCs w:val="22"/>
        </w:rPr>
        <w:t>m</w:t>
      </w:r>
      <w:r w:rsidRPr="00D74205">
        <w:rPr>
          <w:rFonts w:ascii="Times New Roman" w:hAnsi="Times New Roman" w:cs="Times New Roman"/>
          <w:sz w:val="22"/>
          <w:szCs w:val="22"/>
        </w:rPr>
        <w:t>useum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74205">
        <w:rPr>
          <w:rFonts w:ascii="Times New Roman" w:hAnsi="Times New Roman" w:cs="Times New Roman"/>
          <w:i/>
          <w:sz w:val="22"/>
          <w:szCs w:val="22"/>
        </w:rPr>
        <w:t>School Sci &amp; Math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="002D75A1" w:rsidRPr="00D74205">
        <w:rPr>
          <w:rFonts w:ascii="Times New Roman" w:hAnsi="Times New Roman"/>
          <w:i/>
          <w:sz w:val="22"/>
          <w:szCs w:val="22"/>
        </w:rPr>
        <w:t>116</w:t>
      </w:r>
      <w:r w:rsidR="002D75A1" w:rsidRPr="00D74205">
        <w:rPr>
          <w:rFonts w:ascii="Times New Roman" w:hAnsi="Times New Roman"/>
          <w:sz w:val="22"/>
          <w:szCs w:val="22"/>
        </w:rPr>
        <w:t>(5), 253-264.</w:t>
      </w:r>
    </w:p>
    <w:p w14:paraId="2653F287" w14:textId="51FFD133" w:rsidR="00D74205" w:rsidRPr="001C34A8" w:rsidRDefault="000371B4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Jessup, J.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>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6CBB" w:rsidRPr="00D74205">
        <w:rPr>
          <w:rFonts w:ascii="Times New Roman" w:hAnsi="Times New Roman" w:cs="Times New Roman"/>
          <w:sz w:val="22"/>
          <w:szCs w:val="22"/>
        </w:rPr>
        <w:t xml:space="preserve">Ode, P.J., &amp; </w:t>
      </w:r>
      <w:r w:rsidR="00606CBB"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="00606CBB" w:rsidRPr="00D74205">
        <w:rPr>
          <w:rFonts w:ascii="Times New Roman" w:hAnsi="Times New Roman" w:cs="Times New Roman"/>
          <w:sz w:val="22"/>
          <w:szCs w:val="22"/>
        </w:rPr>
        <w:t xml:space="preserve"> </w:t>
      </w:r>
      <w:r w:rsidR="00651D96" w:rsidRPr="00D74205">
        <w:rPr>
          <w:rFonts w:ascii="Times New Roman" w:hAnsi="Times New Roman" w:cs="Times New Roman"/>
          <w:sz w:val="22"/>
          <w:szCs w:val="22"/>
        </w:rPr>
        <w:t>(2016)</w:t>
      </w:r>
      <w:r w:rsidR="00FA3251" w:rsidRPr="00D74205">
        <w:rPr>
          <w:rFonts w:ascii="Times New Roman" w:hAnsi="Times New Roman" w:cs="Times New Roman"/>
          <w:sz w:val="22"/>
          <w:szCs w:val="22"/>
        </w:rPr>
        <w:t>.</w:t>
      </w:r>
      <w:r w:rsidR="00651D96" w:rsidRPr="00D74205">
        <w:rPr>
          <w:rFonts w:ascii="Times New Roman" w:hAnsi="Times New Roman" w:cs="Times New Roman"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 xml:space="preserve">Competition for limiting resources: Quantitative reasoning in evolutionary ecology. </w:t>
      </w:r>
      <w:r w:rsidRPr="00D74205">
        <w:rPr>
          <w:rFonts w:ascii="Times New Roman" w:hAnsi="Times New Roman" w:cs="Times New Roman"/>
          <w:i/>
          <w:sz w:val="22"/>
          <w:szCs w:val="22"/>
        </w:rPr>
        <w:t>The Amer</w:t>
      </w:r>
      <w:r w:rsidR="00B17E02">
        <w:rPr>
          <w:rFonts w:ascii="Times New Roman" w:hAnsi="Times New Roman" w:cs="Times New Roman"/>
          <w:i/>
          <w:sz w:val="22"/>
          <w:szCs w:val="22"/>
        </w:rPr>
        <w:t>ican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Bio</w:t>
      </w:r>
      <w:r w:rsidR="00B17E02">
        <w:rPr>
          <w:rFonts w:ascii="Times New Roman" w:hAnsi="Times New Roman" w:cs="Times New Roman"/>
          <w:i/>
          <w:sz w:val="22"/>
          <w:szCs w:val="22"/>
        </w:rPr>
        <w:t>logy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Teach</w:t>
      </w:r>
      <w:r w:rsidR="00B17E02">
        <w:rPr>
          <w:rFonts w:ascii="Times New Roman" w:hAnsi="Times New Roman" w:cs="Times New Roman"/>
          <w:i/>
          <w:sz w:val="22"/>
          <w:szCs w:val="22"/>
        </w:rPr>
        <w:t>er</w:t>
      </w:r>
      <w:r w:rsidR="005609F7" w:rsidRPr="00D74205">
        <w:rPr>
          <w:rFonts w:ascii="Times New Roman" w:hAnsi="Times New Roman" w:cs="Times New Roman"/>
          <w:i/>
          <w:sz w:val="22"/>
          <w:szCs w:val="22"/>
        </w:rPr>
        <w:t>, 78</w:t>
      </w:r>
      <w:r w:rsidR="005609F7" w:rsidRPr="00D74205">
        <w:rPr>
          <w:rFonts w:ascii="Times New Roman" w:hAnsi="Times New Roman" w:cs="Times New Roman"/>
          <w:sz w:val="22"/>
          <w:szCs w:val="22"/>
        </w:rPr>
        <w:t>(4),</w:t>
      </w:r>
      <w:r w:rsidR="008E491D" w:rsidRPr="00D74205">
        <w:rPr>
          <w:rFonts w:ascii="Times New Roman" w:hAnsi="Times New Roman" w:cs="Times New Roman"/>
          <w:sz w:val="22"/>
          <w:szCs w:val="22"/>
        </w:rPr>
        <w:t xml:space="preserve"> 300-309.</w:t>
      </w:r>
      <w:r w:rsidR="005609F7" w:rsidRPr="00D74205">
        <w:rPr>
          <w:rFonts w:ascii="Times New Roman" w:hAnsi="Times New Roman" w:cs="Times New Roman"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36AD7A" w14:textId="5193F44F" w:rsidR="00D74205" w:rsidRPr="001C34A8" w:rsidRDefault="005E5025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sz w:val="22"/>
          <w:szCs w:val="22"/>
        </w:rPr>
        <w:t>Casper, A.M.A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>.,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Balgopal, M.M., </w:t>
      </w:r>
      <w:r w:rsidRPr="00D74205">
        <w:rPr>
          <w:rFonts w:ascii="Times New Roman" w:hAnsi="Times New Roman" w:cs="Times New Roman"/>
          <w:sz w:val="22"/>
          <w:szCs w:val="22"/>
        </w:rPr>
        <w:t>Fernandez-Gimenez, M.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>(2016).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4205">
        <w:rPr>
          <w:rFonts w:ascii="Times New Roman" w:hAnsi="Times New Roman" w:cs="Times New Roman"/>
          <w:sz w:val="22"/>
          <w:szCs w:val="22"/>
        </w:rPr>
        <w:t xml:space="preserve">Natural resource management students’ perceptions of conceptual change in a capstone course. </w:t>
      </w:r>
      <w:r w:rsidRPr="00D74205">
        <w:rPr>
          <w:rFonts w:ascii="Times New Roman" w:hAnsi="Times New Roman" w:cs="Times New Roman"/>
          <w:i/>
          <w:sz w:val="22"/>
          <w:szCs w:val="22"/>
        </w:rPr>
        <w:t>Nat</w:t>
      </w:r>
      <w:r w:rsidR="00B17E02">
        <w:rPr>
          <w:rFonts w:ascii="Times New Roman" w:hAnsi="Times New Roman" w:cs="Times New Roman"/>
          <w:i/>
          <w:sz w:val="22"/>
          <w:szCs w:val="22"/>
        </w:rPr>
        <w:t>ural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Sci</w:t>
      </w:r>
      <w:r w:rsidR="00B17E02">
        <w:rPr>
          <w:rFonts w:ascii="Times New Roman" w:hAnsi="Times New Roman" w:cs="Times New Roman"/>
          <w:i/>
          <w:sz w:val="22"/>
          <w:szCs w:val="22"/>
        </w:rPr>
        <w:t>ence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="003F6A6C" w:rsidRPr="00D74205">
        <w:rPr>
          <w:rFonts w:ascii="Times New Roman" w:hAnsi="Times New Roman" w:cs="Times New Roman"/>
          <w:sz w:val="22"/>
          <w:szCs w:val="22"/>
        </w:rPr>
        <w:t>, 45, 1-10</w:t>
      </w:r>
      <w:r w:rsidR="00AD0CA3" w:rsidRPr="00D74205">
        <w:rPr>
          <w:rFonts w:ascii="Times New Roman" w:hAnsi="Times New Roman" w:cs="Times New Roman"/>
          <w:b/>
          <w:sz w:val="22"/>
          <w:szCs w:val="22"/>
        </w:rPr>
        <w:t>.</w:t>
      </w:r>
    </w:p>
    <w:p w14:paraId="37444FBA" w14:textId="3C956FD7" w:rsidR="00D74205" w:rsidRPr="001C34A8" w:rsidRDefault="00736712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D74205">
        <w:rPr>
          <w:rFonts w:ascii="Times New Roman" w:hAnsi="Times New Roman" w:cs="Times New Roman"/>
          <w:sz w:val="22"/>
          <w:szCs w:val="22"/>
        </w:rPr>
        <w:t>Olssen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>, K.</w:t>
      </w:r>
      <w:r w:rsidRPr="00D74205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M.M.,</w:t>
      </w:r>
      <w:r w:rsidRPr="00D742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Levinger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N.E. </w:t>
      </w:r>
      <w:r w:rsidR="00FA3251" w:rsidRPr="00D74205">
        <w:rPr>
          <w:rFonts w:ascii="Times New Roman" w:hAnsi="Times New Roman" w:cs="Times New Roman"/>
          <w:sz w:val="22"/>
          <w:szCs w:val="22"/>
        </w:rPr>
        <w:t xml:space="preserve">(2015). </w:t>
      </w:r>
      <w:r w:rsidRPr="00D74205">
        <w:rPr>
          <w:rFonts w:ascii="Times New Roman" w:hAnsi="Times New Roman" w:cs="Times New Roman"/>
          <w:sz w:val="22"/>
          <w:szCs w:val="22"/>
        </w:rPr>
        <w:t xml:space="preserve">How did we get here? Teaching chemistry from a historical perspective. </w:t>
      </w:r>
      <w:r w:rsidR="00B17E02">
        <w:rPr>
          <w:rFonts w:ascii="Times New Roman" w:hAnsi="Times New Roman" w:cs="Times New Roman"/>
          <w:i/>
          <w:sz w:val="22"/>
          <w:szCs w:val="22"/>
        </w:rPr>
        <w:t xml:space="preserve">Journal </w:t>
      </w:r>
      <w:r w:rsidR="00861F0D">
        <w:rPr>
          <w:rFonts w:ascii="Times New Roman" w:hAnsi="Times New Roman" w:cs="Times New Roman"/>
          <w:i/>
          <w:sz w:val="22"/>
          <w:szCs w:val="22"/>
        </w:rPr>
        <w:t>of Chem</w:t>
      </w:r>
      <w:r w:rsidR="00B17E02">
        <w:rPr>
          <w:rFonts w:ascii="Times New Roman" w:hAnsi="Times New Roman" w:cs="Times New Roman"/>
          <w:i/>
          <w:sz w:val="22"/>
          <w:szCs w:val="22"/>
        </w:rPr>
        <w:t>ical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="00FA3251" w:rsidRPr="00D74205">
        <w:rPr>
          <w:rFonts w:ascii="Times New Roman" w:hAnsi="Times New Roman" w:cs="Times New Roman"/>
          <w:i/>
          <w:sz w:val="22"/>
          <w:szCs w:val="22"/>
        </w:rPr>
        <w:t>, 92</w:t>
      </w:r>
      <w:r w:rsidR="00FA3251" w:rsidRPr="00D74205">
        <w:rPr>
          <w:rFonts w:ascii="Times New Roman" w:hAnsi="Times New Roman" w:cs="Times New Roman"/>
          <w:sz w:val="22"/>
          <w:szCs w:val="22"/>
        </w:rPr>
        <w:t xml:space="preserve">(11), 1773-1776. </w:t>
      </w:r>
    </w:p>
    <w:p w14:paraId="30E00E06" w14:textId="6800F97A" w:rsidR="001C34A8" w:rsidRDefault="00736712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D74205">
        <w:rPr>
          <w:rFonts w:ascii="Times New Roman" w:hAnsi="Times New Roman" w:cs="Times New Roman"/>
          <w:sz w:val="22"/>
          <w:szCs w:val="22"/>
        </w:rPr>
        <w:t>Atadero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R., Rambo-Hernandez, K., &amp; </w:t>
      </w: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D74205">
        <w:rPr>
          <w:rFonts w:ascii="Times New Roman" w:hAnsi="Times New Roman" w:cs="Times New Roman"/>
          <w:sz w:val="22"/>
          <w:szCs w:val="22"/>
        </w:rPr>
        <w:t xml:space="preserve"> (2015). Assessing the impact of project-based learning in engineering statics on student outcomes using social cognitive career theory</w:t>
      </w:r>
      <w:r w:rsidRPr="00D74205">
        <w:rPr>
          <w:rFonts w:ascii="Times New Roman" w:hAnsi="Times New Roman" w:cs="Times New Roman"/>
          <w:i/>
          <w:sz w:val="22"/>
          <w:szCs w:val="22"/>
        </w:rPr>
        <w:t>. J</w:t>
      </w:r>
      <w:r w:rsidR="00B17E02">
        <w:rPr>
          <w:rFonts w:ascii="Times New Roman" w:hAnsi="Times New Roman" w:cs="Times New Roman"/>
          <w:i/>
          <w:sz w:val="22"/>
          <w:szCs w:val="22"/>
        </w:rPr>
        <w:t>ournal of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61F0D">
        <w:rPr>
          <w:rFonts w:ascii="Times New Roman" w:hAnsi="Times New Roman" w:cs="Times New Roman"/>
          <w:i/>
          <w:sz w:val="22"/>
          <w:szCs w:val="22"/>
        </w:rPr>
        <w:t>Eng</w:t>
      </w:r>
      <w:r w:rsidR="00B17E02">
        <w:rPr>
          <w:rFonts w:ascii="Times New Roman" w:hAnsi="Times New Roman" w:cs="Times New Roman"/>
          <w:i/>
          <w:sz w:val="22"/>
          <w:szCs w:val="22"/>
        </w:rPr>
        <w:t>ineering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Pr="00D74205">
        <w:rPr>
          <w:rFonts w:ascii="Times New Roman" w:hAnsi="Times New Roman" w:cs="Times New Roman"/>
          <w:sz w:val="22"/>
          <w:szCs w:val="22"/>
        </w:rPr>
        <w:t xml:space="preserve">, </w:t>
      </w:r>
      <w:r w:rsidR="009364A3" w:rsidRPr="00D74205">
        <w:rPr>
          <w:rFonts w:ascii="Times New Roman" w:hAnsi="Times New Roman" w:cs="Times New Roman"/>
          <w:sz w:val="22"/>
          <w:szCs w:val="22"/>
        </w:rPr>
        <w:t xml:space="preserve">104(1), 55-73. </w:t>
      </w:r>
    </w:p>
    <w:p w14:paraId="21E08AF4" w14:textId="29E1ACE6" w:rsidR="00D74205" w:rsidRDefault="00736712" w:rsidP="00232076">
      <w:pPr>
        <w:tabs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 w:cs="Times New Roman"/>
          <w:sz w:val="22"/>
          <w:szCs w:val="22"/>
        </w:rPr>
      </w:pPr>
      <w:r w:rsidRPr="00D74205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D7420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74205">
        <w:rPr>
          <w:rFonts w:ascii="Times New Roman" w:hAnsi="Times New Roman" w:cs="Times New Roman"/>
          <w:sz w:val="22"/>
          <w:szCs w:val="22"/>
        </w:rPr>
        <w:t xml:space="preserve">Klein, J.A., Morgan, J.A., Brown, C.S., Frasier, W.M., &amp; Sample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McMeeking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, L.B. (2014). Linking biophysical, socio-economic, and political effects of climate change on </w:t>
      </w:r>
      <w:proofErr w:type="spellStart"/>
      <w:r w:rsidRPr="00D74205">
        <w:rPr>
          <w:rFonts w:ascii="Times New Roman" w:hAnsi="Times New Roman" w:cs="Times New Roman"/>
          <w:sz w:val="22"/>
          <w:szCs w:val="22"/>
        </w:rPr>
        <w:t>agro</w:t>
      </w:r>
      <w:proofErr w:type="spellEnd"/>
      <w:r w:rsidRPr="00D74205">
        <w:rPr>
          <w:rFonts w:ascii="Times New Roman" w:hAnsi="Times New Roman" w:cs="Times New Roman"/>
          <w:sz w:val="22"/>
          <w:szCs w:val="22"/>
        </w:rPr>
        <w:t xml:space="preserve">-ecosystems. </w:t>
      </w:r>
      <w:r w:rsidR="00861F0D">
        <w:rPr>
          <w:rFonts w:ascii="Times New Roman" w:hAnsi="Times New Roman" w:cs="Times New Roman"/>
          <w:i/>
          <w:sz w:val="22"/>
          <w:szCs w:val="22"/>
        </w:rPr>
        <w:t>J</w:t>
      </w:r>
      <w:r w:rsidR="00B17E02">
        <w:rPr>
          <w:rFonts w:ascii="Times New Roman" w:hAnsi="Times New Roman" w:cs="Times New Roman"/>
          <w:i/>
          <w:sz w:val="22"/>
          <w:szCs w:val="22"/>
        </w:rPr>
        <w:t>ournal of</w:t>
      </w:r>
      <w:r w:rsidRPr="00D74205">
        <w:rPr>
          <w:rFonts w:ascii="Times New Roman" w:hAnsi="Times New Roman" w:cs="Times New Roman"/>
          <w:i/>
          <w:sz w:val="22"/>
          <w:szCs w:val="22"/>
        </w:rPr>
        <w:t xml:space="preserve"> Geosci</w:t>
      </w:r>
      <w:r w:rsidR="00B17E02">
        <w:rPr>
          <w:rFonts w:ascii="Times New Roman" w:hAnsi="Times New Roman" w:cs="Times New Roman"/>
          <w:i/>
          <w:sz w:val="22"/>
          <w:szCs w:val="22"/>
        </w:rPr>
        <w:t>ence</w:t>
      </w:r>
      <w:r w:rsidR="00861F0D">
        <w:rPr>
          <w:rFonts w:ascii="Times New Roman" w:hAnsi="Times New Roman" w:cs="Times New Roman"/>
          <w:i/>
          <w:sz w:val="22"/>
          <w:szCs w:val="22"/>
        </w:rPr>
        <w:t xml:space="preserve"> Educ</w:t>
      </w:r>
      <w:r w:rsidR="00B17E02">
        <w:rPr>
          <w:rFonts w:ascii="Times New Roman" w:hAnsi="Times New Roman" w:cs="Times New Roman"/>
          <w:i/>
          <w:sz w:val="22"/>
          <w:szCs w:val="22"/>
        </w:rPr>
        <w:t>ation</w:t>
      </w:r>
      <w:r w:rsidRPr="00D74205">
        <w:rPr>
          <w:rFonts w:ascii="Times New Roman" w:hAnsi="Times New Roman" w:cs="Times New Roman"/>
          <w:sz w:val="22"/>
          <w:szCs w:val="22"/>
        </w:rPr>
        <w:t>, 62(3), 343-352.</w:t>
      </w:r>
    </w:p>
    <w:p w14:paraId="5A4BBA0A" w14:textId="0096823F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17E02">
        <w:rPr>
          <w:rFonts w:ascii="Times New Roman" w:hAnsi="Times New Roman" w:cs="Times New Roman"/>
          <w:sz w:val="22"/>
          <w:szCs w:val="22"/>
        </w:rPr>
        <w:t xml:space="preserve"> (2014). Learning and intending to teach evolution: Concerns of pre-service biology teachers. </w:t>
      </w:r>
      <w:r w:rsidRPr="00B17E02">
        <w:rPr>
          <w:rFonts w:ascii="Times New Roman" w:hAnsi="Times New Roman" w:cs="Times New Roman"/>
          <w:i/>
          <w:sz w:val="22"/>
          <w:szCs w:val="22"/>
        </w:rPr>
        <w:t>Research in Science Education</w:t>
      </w:r>
      <w:r w:rsidRPr="00B17E02">
        <w:rPr>
          <w:rFonts w:ascii="Times New Roman" w:hAnsi="Times New Roman" w:cs="Times New Roman"/>
          <w:sz w:val="22"/>
          <w:szCs w:val="22"/>
        </w:rPr>
        <w:t xml:space="preserve">, </w:t>
      </w:r>
      <w:r w:rsidRPr="00B17E02">
        <w:rPr>
          <w:rFonts w:ascii="Times New Roman" w:hAnsi="Times New Roman" w:cs="Times New Roman"/>
          <w:i/>
          <w:sz w:val="22"/>
          <w:szCs w:val="22"/>
        </w:rPr>
        <w:t>44</w:t>
      </w:r>
      <w:r w:rsidRPr="00B17E02">
        <w:rPr>
          <w:rFonts w:ascii="Times New Roman" w:hAnsi="Times New Roman" w:cs="Times New Roman"/>
          <w:sz w:val="22"/>
          <w:szCs w:val="22"/>
        </w:rPr>
        <w:t xml:space="preserve">, 27-52. </w:t>
      </w:r>
    </w:p>
    <w:p w14:paraId="24F62B42" w14:textId="53B50AE8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&amp; Wallace, A.M. (2013). Writing-to-learn, writing-to-communicate, &amp; scientific literacy. </w:t>
      </w:r>
      <w:r w:rsidRPr="00B17E02">
        <w:rPr>
          <w:rFonts w:ascii="Times New Roman" w:hAnsi="Times New Roman" w:cs="Times New Roman"/>
          <w:i/>
          <w:sz w:val="22"/>
          <w:szCs w:val="22"/>
        </w:rPr>
        <w:t>The American Biology Teacher, 75</w:t>
      </w:r>
      <w:r w:rsidRPr="00B17E02">
        <w:rPr>
          <w:rFonts w:ascii="Times New Roman" w:hAnsi="Times New Roman" w:cs="Times New Roman"/>
          <w:sz w:val="22"/>
          <w:szCs w:val="22"/>
        </w:rPr>
        <w:t xml:space="preserve">(3), 170-175. </w:t>
      </w:r>
    </w:p>
    <w:p w14:paraId="29BD3886" w14:textId="640B1A6C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, Wallace, A.M., &amp; Dahlberg, S. (2012). Writing to learn ecology: A study of three populations of college students. </w:t>
      </w:r>
      <w:r w:rsidRPr="00B17E02">
        <w:rPr>
          <w:rFonts w:ascii="Times New Roman" w:hAnsi="Times New Roman" w:cs="Times New Roman"/>
          <w:i/>
          <w:sz w:val="22"/>
          <w:szCs w:val="22"/>
        </w:rPr>
        <w:t>Environmental Educational Research, 18</w:t>
      </w:r>
      <w:r w:rsidRPr="00B17E02">
        <w:rPr>
          <w:rFonts w:ascii="Times New Roman" w:hAnsi="Times New Roman" w:cs="Times New Roman"/>
          <w:sz w:val="22"/>
          <w:szCs w:val="22"/>
        </w:rPr>
        <w:t>(1), 67-90. (Impact Factor: 1.71)</w:t>
      </w:r>
    </w:p>
    <w:p w14:paraId="15E1B5B2" w14:textId="77777777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proofErr w:type="spellStart"/>
      <w:r w:rsidRPr="00B17E02">
        <w:rPr>
          <w:rFonts w:ascii="Times New Roman" w:hAnsi="Times New Roman" w:cs="Times New Roman"/>
          <w:sz w:val="22"/>
          <w:szCs w:val="22"/>
        </w:rPr>
        <w:t>Feild-Berner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>, N.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B17E02">
        <w:rPr>
          <w:rFonts w:ascii="Times New Roman" w:hAnsi="Times New Roman" w:cs="Times New Roman"/>
          <w:sz w:val="22"/>
          <w:szCs w:val="22"/>
        </w:rPr>
        <w:t xml:space="preserve"> &amp; </w:t>
      </w: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(2011). Knowledge is power: Educating children about Type II diabetes. </w:t>
      </w:r>
      <w:r w:rsidRPr="00B17E02">
        <w:rPr>
          <w:rFonts w:ascii="Times New Roman" w:hAnsi="Times New Roman" w:cs="Times New Roman"/>
          <w:i/>
          <w:sz w:val="22"/>
          <w:szCs w:val="22"/>
        </w:rPr>
        <w:t>Science &amp; Children, 49</w:t>
      </w:r>
      <w:r w:rsidRPr="00B17E02">
        <w:rPr>
          <w:rFonts w:ascii="Times New Roman" w:hAnsi="Times New Roman" w:cs="Times New Roman"/>
          <w:sz w:val="22"/>
          <w:szCs w:val="22"/>
        </w:rPr>
        <w:t xml:space="preserve">(3), 32-36. </w:t>
      </w:r>
    </w:p>
    <w:p w14:paraId="2C4755F3" w14:textId="4B62360D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 &amp; </w:t>
      </w:r>
      <w:proofErr w:type="spellStart"/>
      <w:r w:rsidRPr="00B17E02">
        <w:rPr>
          <w:rFonts w:ascii="Times New Roman" w:hAnsi="Times New Roman" w:cs="Times New Roman"/>
          <w:sz w:val="22"/>
          <w:szCs w:val="22"/>
        </w:rPr>
        <w:t>Bondy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, C. (2011) Antigenic shift and drift: Modeling the evolution of the influenza virus. </w:t>
      </w:r>
      <w:r w:rsidRPr="00B17E02">
        <w:rPr>
          <w:rFonts w:ascii="Times New Roman" w:hAnsi="Times New Roman" w:cs="Times New Roman"/>
          <w:i/>
          <w:sz w:val="22"/>
          <w:szCs w:val="22"/>
        </w:rPr>
        <w:t>The Science Teacher,</w:t>
      </w:r>
      <w:r w:rsidRPr="00B17E02">
        <w:rPr>
          <w:rFonts w:ascii="Times New Roman" w:hAnsi="Times New Roman" w:cs="Times New Roman"/>
          <w:sz w:val="22"/>
          <w:szCs w:val="22"/>
        </w:rPr>
        <w:t xml:space="preserve"> 78(2), 34-38. </w:t>
      </w:r>
    </w:p>
    <w:p w14:paraId="23C0ADDC" w14:textId="2CA7073B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B17E02">
        <w:rPr>
          <w:rFonts w:ascii="Times New Roman" w:hAnsi="Times New Roman" w:cs="Times New Roman"/>
          <w:sz w:val="22"/>
          <w:szCs w:val="22"/>
        </w:rPr>
        <w:t>Montplaisir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, L.M. (2011). Meaning making: What reflective essays reveal about biology students’ ideas about natural selection </w:t>
      </w:r>
      <w:r w:rsidRPr="00B17E02">
        <w:rPr>
          <w:rFonts w:ascii="Times New Roman" w:hAnsi="Times New Roman" w:cs="Times New Roman"/>
          <w:i/>
          <w:sz w:val="22"/>
          <w:szCs w:val="22"/>
        </w:rPr>
        <w:t>Instructional Science: An International Journal of the Learning Sciences</w:t>
      </w:r>
      <w:r w:rsidRPr="00B17E02">
        <w:rPr>
          <w:rFonts w:ascii="Times New Roman" w:hAnsi="Times New Roman" w:cs="Times New Roman"/>
          <w:sz w:val="22"/>
          <w:szCs w:val="22"/>
        </w:rPr>
        <w:t xml:space="preserve">, </w:t>
      </w:r>
      <w:r w:rsidRPr="00B17E02">
        <w:rPr>
          <w:rFonts w:ascii="Times New Roman" w:hAnsi="Times New Roman" w:cs="Times New Roman"/>
          <w:i/>
          <w:sz w:val="22"/>
          <w:szCs w:val="22"/>
        </w:rPr>
        <w:t>39</w:t>
      </w:r>
      <w:r w:rsidRPr="00B17E02">
        <w:rPr>
          <w:rFonts w:ascii="Times New Roman" w:hAnsi="Times New Roman" w:cs="Times New Roman"/>
          <w:sz w:val="22"/>
          <w:szCs w:val="22"/>
        </w:rPr>
        <w:t>(2), 137-169.</w:t>
      </w:r>
    </w:p>
    <w:p w14:paraId="4AA1667C" w14:textId="5A9D006C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sz w:val="22"/>
          <w:szCs w:val="22"/>
        </w:rPr>
        <w:t xml:space="preserve">Gilbert, L., </w:t>
      </w:r>
      <w:proofErr w:type="spellStart"/>
      <w:r w:rsidRPr="00B17E02">
        <w:rPr>
          <w:rFonts w:ascii="Times New Roman" w:hAnsi="Times New Roman" w:cs="Times New Roman"/>
          <w:sz w:val="22"/>
          <w:szCs w:val="22"/>
        </w:rPr>
        <w:t>Breitbarth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, P., </w:t>
      </w:r>
      <w:proofErr w:type="spellStart"/>
      <w:r w:rsidRPr="00B17E02">
        <w:rPr>
          <w:rFonts w:ascii="Times New Roman" w:hAnsi="Times New Roman" w:cs="Times New Roman"/>
          <w:sz w:val="22"/>
          <w:szCs w:val="22"/>
        </w:rPr>
        <w:t>Brungardt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, M., Dorr, C., &amp; </w:t>
      </w:r>
      <w:r w:rsidRPr="00B17E02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B17E02">
        <w:rPr>
          <w:rFonts w:ascii="Times New Roman" w:hAnsi="Times New Roman" w:cs="Times New Roman"/>
          <w:sz w:val="22"/>
          <w:szCs w:val="22"/>
        </w:rPr>
        <w:t>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(2010). The view at the zoo: Using a photographic scavenger hunt as the basis for an interdisciplinary field trip. </w:t>
      </w:r>
      <w:r w:rsidRPr="00B17E02">
        <w:rPr>
          <w:rFonts w:ascii="Times New Roman" w:hAnsi="Times New Roman" w:cs="Times New Roman"/>
          <w:i/>
          <w:sz w:val="22"/>
          <w:szCs w:val="22"/>
        </w:rPr>
        <w:t xml:space="preserve">Science Scope, 33(6) </w:t>
      </w:r>
      <w:r w:rsidRPr="00B17E02">
        <w:rPr>
          <w:rFonts w:ascii="Times New Roman" w:hAnsi="Times New Roman" w:cs="Times New Roman"/>
          <w:sz w:val="22"/>
          <w:szCs w:val="22"/>
        </w:rPr>
        <w:t xml:space="preserve">52-55. </w:t>
      </w:r>
    </w:p>
    <w:p w14:paraId="7D19E96F" w14:textId="554BA3FD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</w:t>
      </w:r>
      <w:r w:rsidRPr="00B17E02">
        <w:rPr>
          <w:rFonts w:ascii="Times New Roman" w:hAnsi="Times New Roman" w:cs="Times New Roman"/>
          <w:sz w:val="22"/>
          <w:szCs w:val="22"/>
        </w:rPr>
        <w:t xml:space="preserve">. (2010) </w:t>
      </w:r>
      <w:proofErr w:type="spellStart"/>
      <w:r w:rsidRPr="00B17E02">
        <w:rPr>
          <w:rFonts w:ascii="Times New Roman" w:hAnsi="Times New Roman" w:cs="Times New Roman"/>
          <w:sz w:val="22"/>
          <w:szCs w:val="22"/>
        </w:rPr>
        <w:t>Trailmix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 genetics: Protein synthesis in two acts. </w:t>
      </w:r>
      <w:r w:rsidRPr="00B17E02">
        <w:rPr>
          <w:rFonts w:ascii="Times New Roman" w:hAnsi="Times New Roman" w:cs="Times New Roman"/>
          <w:i/>
          <w:sz w:val="22"/>
          <w:szCs w:val="22"/>
        </w:rPr>
        <w:t>Science Activities, 4</w:t>
      </w:r>
      <w:r w:rsidRPr="00B17E02">
        <w:rPr>
          <w:rFonts w:ascii="Times New Roman" w:hAnsi="Times New Roman" w:cs="Times New Roman"/>
          <w:sz w:val="22"/>
          <w:szCs w:val="22"/>
        </w:rPr>
        <w:t xml:space="preserve"> (1), </w:t>
      </w:r>
      <w:r w:rsidRPr="00B17E02">
        <w:rPr>
          <w:rFonts w:ascii="Times New Roman" w:hAnsi="Times New Roman" w:cs="Times New Roman"/>
          <w:i/>
          <w:sz w:val="22"/>
          <w:szCs w:val="22"/>
        </w:rPr>
        <w:t>22-28</w:t>
      </w:r>
      <w:r w:rsidRPr="00B17E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942DAC4" w14:textId="27B80361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lastRenderedPageBreak/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>, Cornwall, S., Gill-Robertson, H., &amp; Reinhart, D.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B17E02">
        <w:rPr>
          <w:rFonts w:ascii="Times New Roman" w:hAnsi="Times New Roman" w:cs="Times New Roman"/>
          <w:sz w:val="22"/>
          <w:szCs w:val="22"/>
        </w:rPr>
        <w:t xml:space="preserve"> (2009). Solving the mystery of mock mummies: Using scientific inquiry skills in an integrated lesson</w:t>
      </w:r>
      <w:r w:rsidRPr="00B17E02">
        <w:rPr>
          <w:rFonts w:ascii="Times New Roman" w:hAnsi="Times New Roman" w:cs="Times New Roman"/>
          <w:i/>
          <w:sz w:val="22"/>
          <w:szCs w:val="22"/>
        </w:rPr>
        <w:t>. Science Scope, 33</w:t>
      </w:r>
      <w:r w:rsidRPr="00B17E02">
        <w:rPr>
          <w:rFonts w:ascii="Times New Roman" w:hAnsi="Times New Roman" w:cs="Times New Roman"/>
          <w:sz w:val="22"/>
          <w:szCs w:val="22"/>
        </w:rPr>
        <w:t xml:space="preserve">(3), 14-21. </w:t>
      </w:r>
    </w:p>
    <w:p w14:paraId="7F1D3249" w14:textId="2E95681C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i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B17E02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&amp; Ode, P.J. (2009). Quantitative ecology: Constructing life history tables. </w:t>
      </w:r>
      <w:r w:rsidRPr="00B17E02">
        <w:rPr>
          <w:rFonts w:ascii="Times New Roman" w:hAnsi="Times New Roman" w:cs="Times New Roman"/>
          <w:i/>
          <w:sz w:val="22"/>
          <w:szCs w:val="22"/>
        </w:rPr>
        <w:t>The American Biology Teacher, 71</w:t>
      </w:r>
      <w:r w:rsidRPr="00B17E02">
        <w:rPr>
          <w:rFonts w:ascii="Times New Roman" w:hAnsi="Times New Roman" w:cs="Times New Roman"/>
          <w:sz w:val="22"/>
          <w:szCs w:val="22"/>
        </w:rPr>
        <w:t xml:space="preserve">(5), 295-299. </w:t>
      </w:r>
    </w:p>
    <w:p w14:paraId="277F7D57" w14:textId="5544CC66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="00215743" w:rsidRPr="0021574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†</w:t>
      </w:r>
      <w:r w:rsidRPr="00B17E02">
        <w:rPr>
          <w:rFonts w:ascii="Times New Roman" w:hAnsi="Times New Roman" w:cs="Times New Roman"/>
          <w:sz w:val="22"/>
          <w:szCs w:val="22"/>
        </w:rPr>
        <w:t xml:space="preserve"> &amp; Wallace, A.M. (2009). Dilemmas and decisions: The use of guided writing to increase ecological literacy of elementary education majors. </w:t>
      </w:r>
      <w:r w:rsidRPr="00B17E02">
        <w:rPr>
          <w:rFonts w:ascii="Times New Roman" w:hAnsi="Times New Roman" w:cs="Times New Roman"/>
          <w:i/>
          <w:sz w:val="22"/>
          <w:szCs w:val="22"/>
        </w:rPr>
        <w:t>Journal of Environmental Education, 40</w:t>
      </w:r>
      <w:r w:rsidRPr="00B17E02">
        <w:rPr>
          <w:rFonts w:ascii="Times New Roman" w:hAnsi="Times New Roman" w:cs="Times New Roman"/>
          <w:sz w:val="22"/>
          <w:szCs w:val="22"/>
        </w:rPr>
        <w:t xml:space="preserve">(3), 13-26. </w:t>
      </w:r>
    </w:p>
    <w:p w14:paraId="61D3DC89" w14:textId="3051A652" w:rsidR="00B17E02" w:rsidRPr="00B17E02" w:rsidRDefault="00B17E02" w:rsidP="00232076">
      <w:pPr>
        <w:widowControl/>
        <w:tabs>
          <w:tab w:val="left" w:pos="1080"/>
        </w:tabs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B17E02">
        <w:rPr>
          <w:rFonts w:ascii="Times New Roman" w:hAnsi="Times New Roman" w:cs="Times New Roman"/>
          <w:b/>
          <w:sz w:val="22"/>
          <w:szCs w:val="22"/>
        </w:rPr>
        <w:t>Balgopal, M.M.</w:t>
      </w:r>
      <w:r w:rsidRPr="00B17E02">
        <w:rPr>
          <w:rFonts w:ascii="Times New Roman" w:hAnsi="Times New Roman" w:cs="Times New Roman"/>
          <w:sz w:val="22"/>
          <w:szCs w:val="22"/>
        </w:rPr>
        <w:t xml:space="preserve">, Dover, B.A., Goodman, W.G., &amp; Strand, M.R. (1996). The effects of parasitism by </w:t>
      </w:r>
      <w:proofErr w:type="spellStart"/>
      <w:r w:rsidRPr="00B17E02">
        <w:rPr>
          <w:rFonts w:ascii="Times New Roman" w:hAnsi="Times New Roman" w:cs="Times New Roman"/>
          <w:i/>
          <w:sz w:val="22"/>
          <w:szCs w:val="22"/>
        </w:rPr>
        <w:t>Microplitis</w:t>
      </w:r>
      <w:proofErr w:type="spellEnd"/>
      <w:r w:rsidRPr="00B17E0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17E02">
        <w:rPr>
          <w:rFonts w:ascii="Times New Roman" w:hAnsi="Times New Roman" w:cs="Times New Roman"/>
          <w:i/>
          <w:sz w:val="22"/>
          <w:szCs w:val="22"/>
        </w:rPr>
        <w:t>demolitor</w:t>
      </w:r>
      <w:proofErr w:type="spellEnd"/>
      <w:r w:rsidRPr="00B17E02">
        <w:rPr>
          <w:rFonts w:ascii="Times New Roman" w:hAnsi="Times New Roman" w:cs="Times New Roman"/>
          <w:sz w:val="22"/>
          <w:szCs w:val="22"/>
        </w:rPr>
        <w:t xml:space="preserve"> on the juvenile hormone titers of </w:t>
      </w:r>
      <w:proofErr w:type="spellStart"/>
      <w:r w:rsidRPr="00B17E02">
        <w:rPr>
          <w:rFonts w:ascii="Times New Roman" w:hAnsi="Times New Roman" w:cs="Times New Roman"/>
          <w:i/>
          <w:sz w:val="22"/>
          <w:szCs w:val="22"/>
        </w:rPr>
        <w:t>Pseudoplusia</w:t>
      </w:r>
      <w:proofErr w:type="spellEnd"/>
      <w:r w:rsidRPr="00B17E0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17E02">
        <w:rPr>
          <w:rFonts w:ascii="Times New Roman" w:hAnsi="Times New Roman" w:cs="Times New Roman"/>
          <w:i/>
          <w:sz w:val="22"/>
          <w:szCs w:val="22"/>
        </w:rPr>
        <w:t>includens</w:t>
      </w:r>
      <w:proofErr w:type="spellEnd"/>
      <w:r w:rsidRPr="00B17E02">
        <w:rPr>
          <w:rFonts w:ascii="Times New Roman" w:hAnsi="Times New Roman" w:cs="Times New Roman"/>
          <w:i/>
          <w:sz w:val="22"/>
          <w:szCs w:val="22"/>
        </w:rPr>
        <w:t>. Journal of Insect Physiology</w:t>
      </w:r>
      <w:r w:rsidRPr="00B17E02">
        <w:rPr>
          <w:rFonts w:ascii="Times New Roman" w:hAnsi="Times New Roman" w:cs="Times New Roman"/>
          <w:sz w:val="22"/>
          <w:szCs w:val="22"/>
        </w:rPr>
        <w:t xml:space="preserve">. </w:t>
      </w:r>
      <w:r w:rsidRPr="00B17E02">
        <w:rPr>
          <w:rFonts w:ascii="Times New Roman" w:hAnsi="Times New Roman" w:cs="Times New Roman"/>
          <w:i/>
          <w:sz w:val="22"/>
          <w:szCs w:val="22"/>
        </w:rPr>
        <w:t>42</w:t>
      </w:r>
      <w:r w:rsidRPr="00B17E02">
        <w:rPr>
          <w:rFonts w:ascii="Times New Roman" w:hAnsi="Times New Roman" w:cs="Times New Roman"/>
          <w:sz w:val="22"/>
          <w:szCs w:val="22"/>
        </w:rPr>
        <w:t>(4), 337-345.</w:t>
      </w:r>
    </w:p>
    <w:p w14:paraId="795A0E02" w14:textId="77777777" w:rsidR="00736712" w:rsidRPr="003F6A6C" w:rsidRDefault="00736712" w:rsidP="007367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D2B4543" w14:textId="41F57D94" w:rsidR="00CD25B0" w:rsidRPr="00CD25B0" w:rsidRDefault="00CD25B0" w:rsidP="00AC36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D25B0">
        <w:rPr>
          <w:rFonts w:ascii="Times New Roman" w:hAnsi="Times New Roman" w:cs="Times New Roman"/>
          <w:b/>
          <w:bCs/>
          <w:sz w:val="22"/>
          <w:szCs w:val="22"/>
          <w:u w:val="single"/>
        </w:rPr>
        <w:t>GRANTS &amp; CONTRACTS</w:t>
      </w:r>
      <w:r w:rsidR="00B17E0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1293E58A" w14:textId="00A7675F" w:rsidR="001C34A8" w:rsidRDefault="001C34A8" w:rsidP="009E4C7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2017-2020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NSF Noyce, Phase II, Track 4,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066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Florida State University Subaward, </w:t>
      </w:r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PI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ED9AC75" w14:textId="1F88E4DB" w:rsidR="001C34A8" w:rsidRDefault="00861F0D" w:rsidP="009E4C7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6135B3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-201</w:t>
      </w:r>
      <w:r w:rsidR="006135B3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C34A8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9E4C74">
        <w:rPr>
          <w:rFonts w:ascii="Times New Roman" w:hAnsi="Times New Roman" w:cs="Times New Roman"/>
          <w:color w:val="000000" w:themeColor="text1"/>
          <w:sz w:val="22"/>
          <w:szCs w:val="22"/>
        </w:rPr>
        <w:t>olorado Department of Education</w:t>
      </w:r>
      <w:r w:rsidR="001C34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Math-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Science Partnership with Poudre School District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  <w:r w:rsidR="001C34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C610E16" w14:textId="30DAD37D" w:rsidR="00AC3652" w:rsidRPr="003F6A6C" w:rsidRDefault="00AC3652" w:rsidP="009E4C74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2016-2020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NSF Robert Noyce Program</w:t>
      </w:r>
      <w:r w:rsidR="002D2395">
        <w:rPr>
          <w:rFonts w:ascii="Times New Roman" w:hAnsi="Times New Roman" w:cs="Times New Roman"/>
          <w:color w:val="000000" w:themeColor="text1"/>
          <w:sz w:val="22"/>
          <w:szCs w:val="22"/>
        </w:rPr>
        <w:t>, Phase II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Empowering STEM Teachers, </w:t>
      </w:r>
      <w:r w:rsidRPr="00861F0D">
        <w:rPr>
          <w:rFonts w:ascii="Times New Roman" w:hAnsi="Times New Roman" w:cs="Times New Roman"/>
          <w:color w:val="000000" w:themeColor="text1"/>
          <w:sz w:val="22"/>
          <w:szCs w:val="22"/>
        </w:rPr>
        <w:t>PI</w:t>
      </w:r>
      <w:r w:rsidR="00861F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22663C6F" w14:textId="36E0B5FC" w:rsidR="00AC3652" w:rsidRDefault="00AC3652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2013-2016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NSF </w:t>
      </w:r>
      <w:r w:rsidR="006066ED">
        <w:rPr>
          <w:rFonts w:ascii="Times New Roman" w:hAnsi="Times New Roman" w:cs="Times New Roman"/>
          <w:color w:val="000000" w:themeColor="text1"/>
          <w:sz w:val="22"/>
          <w:szCs w:val="22"/>
        </w:rPr>
        <w:t>TUES</w:t>
      </w:r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Cell </w:t>
      </w:r>
      <w:r w:rsidR="0017491C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iology </w:t>
      </w:r>
      <w:r w:rsidR="0017491C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iteracy through </w:t>
      </w:r>
      <w:r w:rsidR="0017491C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riting-to-learn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61F0D">
        <w:rPr>
          <w:rFonts w:ascii="Times New Roman" w:hAnsi="Times New Roman" w:cs="Times New Roman"/>
          <w:color w:val="000000" w:themeColor="text1"/>
          <w:sz w:val="22"/>
          <w:szCs w:val="22"/>
        </w:rPr>
        <w:t>PI</w:t>
      </w:r>
      <w:r w:rsidR="00861F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445B2167" w14:textId="50BFF7C7" w:rsidR="00B17E02" w:rsidRDefault="00B17E02" w:rsidP="009E4C74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2014-2017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NSF Environmental Engineering. </w:t>
      </w:r>
      <w:r w:rsidR="0017491C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iomarkers from microbial communities. Senior Personnel</w:t>
      </w:r>
    </w:p>
    <w:p w14:paraId="74D57211" w14:textId="342E1AC3" w:rsidR="001C34A8" w:rsidRPr="003F6A6C" w:rsidRDefault="001C34A8" w:rsidP="009E4C74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2014-2016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Colorado Departm</w:t>
      </w:r>
      <w:r w:rsidR="009E4C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ent of Education,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Literacy Design Initiative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166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1F0D" w:rsidRPr="00861F0D"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F7BF62" w14:textId="7E982ACE" w:rsidR="002D2395" w:rsidRDefault="00AC3652" w:rsidP="009E4C74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2014-2015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USDA HEC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Building a better capston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e in natural resource education,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DF5C337" w14:textId="788AE393" w:rsidR="00B17E02" w:rsidRDefault="00B17E02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Poudre School District, </w:t>
      </w:r>
      <w:r w:rsidR="00C71E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Nutrition education for elementary teachers,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PI</w:t>
      </w:r>
    </w:p>
    <w:p w14:paraId="43D3FB2C" w14:textId="61DA3749" w:rsidR="00C71E40" w:rsidRDefault="00C71E40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Poudre School District, Evaluating the STEM Institute, PI</w:t>
      </w:r>
    </w:p>
    <w:p w14:paraId="517F7B75" w14:textId="6372BD45" w:rsidR="002D2395" w:rsidRPr="003F6A6C" w:rsidRDefault="002D2395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2012-2016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USDA AFRI 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Prevention of Childhood Obesity,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co-investigator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9349F2E" w14:textId="02987990" w:rsidR="00AC3652" w:rsidRPr="003F6A6C" w:rsidRDefault="002D2395" w:rsidP="009E4C74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2012-2015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USDA HEC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Soil Science, Land Use, and Climate Change C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urriculum,</w:t>
      </w:r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688C89" w14:textId="6A51325F" w:rsidR="00C71E40" w:rsidRDefault="00C71E40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Colorado Department of Education, School Nutrition </w:t>
      </w:r>
      <w:r w:rsidR="00894B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Education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</w:p>
    <w:p w14:paraId="20075D54" w14:textId="34EB3561" w:rsidR="00B90C5C" w:rsidRDefault="00AC3652" w:rsidP="009E4C74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>2011-2013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NSF RIGEE.</w:t>
      </w:r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Research Initiation into Engineering Education Research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1F0D"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  <w:r w:rsidR="00B230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601CF40" w14:textId="1796DEE9" w:rsidR="001C5448" w:rsidRPr="00C71E40" w:rsidRDefault="002D2395" w:rsidP="00C71E40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6A6C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2008-2011</w:t>
      </w:r>
      <w:r w:rsidRPr="003F6A6C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ab/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NSF-CCLI,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Increasing Ecological Literacy through Writing-to-learn</w:t>
      </w:r>
      <w:r w:rsidR="00B17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02EF4">
        <w:rPr>
          <w:rFonts w:ascii="Times New Roman" w:hAnsi="Times New Roman" w:cs="Times New Roman"/>
          <w:color w:val="000000" w:themeColor="text1"/>
          <w:sz w:val="22"/>
          <w:szCs w:val="22"/>
        </w:rPr>
        <w:t>PI</w:t>
      </w:r>
      <w:r w:rsidRPr="003F6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D4FB4CF" w14:textId="77777777" w:rsidR="00894BA5" w:rsidRDefault="00894BA5" w:rsidP="00894BA5">
      <w:pPr>
        <w:widowControl/>
        <w:tabs>
          <w:tab w:val="left" w:pos="1440"/>
        </w:tabs>
        <w:autoSpaceDE/>
        <w:autoSpaceDN/>
        <w:adjustRightInd/>
        <w:ind w:left="1710" w:hanging="171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2008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NASA Cloud Sat E/O Program Evaluation,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coPI</w:t>
      </w:r>
      <w:proofErr w:type="spellEnd"/>
    </w:p>
    <w:p w14:paraId="54292CF6" w14:textId="77777777" w:rsidR="00894BA5" w:rsidRDefault="00894BA5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E53322" w14:textId="05D84058" w:rsidR="00C71E40" w:rsidRDefault="00C71E40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TEACHING </w:t>
      </w:r>
    </w:p>
    <w:p w14:paraId="630FC37E" w14:textId="260C4F87" w:rsidR="00C71E40" w:rsidRDefault="00C71E40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Colorado State University (2008-present) </w:t>
      </w:r>
    </w:p>
    <w:p w14:paraId="3A83C558" w14:textId="46526C41" w:rsidR="00C71E40" w:rsidRDefault="00C71E40" w:rsidP="00C71E40">
      <w:pPr>
        <w:widowControl/>
        <w:autoSpaceDE/>
        <w:autoSpaceDN/>
        <w:adjustRightInd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BZ 670 (Teaching Scientific Reasoning and Argumentation)</w:t>
      </w:r>
    </w:p>
    <w:p w14:paraId="7A0154C0" w14:textId="4153C3FC" w:rsidR="00C71E40" w:rsidRDefault="00C71E40" w:rsidP="00C71E40">
      <w:pPr>
        <w:widowControl/>
        <w:autoSpaceDE/>
        <w:autoSpaceDN/>
        <w:adjustRightInd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BZ 220 (Introduction to Evolution)</w:t>
      </w:r>
    </w:p>
    <w:p w14:paraId="45928180" w14:textId="61C5B645" w:rsidR="00C71E40" w:rsidRDefault="00C71E40" w:rsidP="00C71E40">
      <w:pPr>
        <w:widowControl/>
        <w:autoSpaceDE/>
        <w:autoSpaceDN/>
        <w:adjustRightInd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ECOL 592 (Teaching Ecology)</w:t>
      </w:r>
    </w:p>
    <w:p w14:paraId="3953296E" w14:textId="1695EB70" w:rsidR="00C71E40" w:rsidRDefault="00C71E40" w:rsidP="00C71E40">
      <w:pPr>
        <w:widowControl/>
        <w:autoSpaceDE/>
        <w:autoSpaceDN/>
        <w:adjustRightInd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EDUC 460 (Science Teaching Methods)</w:t>
      </w:r>
    </w:p>
    <w:p w14:paraId="5AE237BD" w14:textId="1075F312" w:rsidR="00C71E40" w:rsidRDefault="00C71E40" w:rsidP="00C71E40">
      <w:pPr>
        <w:widowControl/>
        <w:autoSpaceDE/>
        <w:autoSpaceDN/>
        <w:adjustRightInd/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EDUC 526 (Interdisciplinary Teaching Methods)</w:t>
      </w:r>
    </w:p>
    <w:p w14:paraId="17FAA2AD" w14:textId="5594DAA6" w:rsidR="00C71E40" w:rsidRDefault="00C71E40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Minnesota State University Moorhead (2006-2008)</w:t>
      </w:r>
    </w:p>
    <w:p w14:paraId="69F234D5" w14:textId="7DA85FFF" w:rsidR="00C71E40" w:rsidRDefault="00C71E40" w:rsidP="00C71E40">
      <w:pPr>
        <w:widowControl/>
        <w:autoSpaceDE/>
        <w:autoSpaceDN/>
        <w:adjustRightInd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Comparative Physiology</w:t>
      </w:r>
    </w:p>
    <w:p w14:paraId="08283E7A" w14:textId="6F7D3AB6" w:rsidR="00C71E40" w:rsidRDefault="00C71E40" w:rsidP="00C71E40">
      <w:pPr>
        <w:widowControl/>
        <w:autoSpaceDE/>
        <w:autoSpaceDN/>
        <w:adjustRightInd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Exploring Biology (for elementary education majors)</w:t>
      </w:r>
    </w:p>
    <w:p w14:paraId="44F95727" w14:textId="17649156" w:rsidR="00C71E40" w:rsidRDefault="00C71E40" w:rsidP="00C71E40">
      <w:pPr>
        <w:widowControl/>
        <w:autoSpaceDE/>
        <w:autoSpaceDN/>
        <w:adjustRightInd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Organismal Biology labs</w:t>
      </w:r>
    </w:p>
    <w:p w14:paraId="1A64E1E0" w14:textId="34B94554" w:rsidR="00C71E40" w:rsidRDefault="00C71E40" w:rsidP="00C71E40">
      <w:pPr>
        <w:widowControl/>
        <w:autoSpaceDE/>
        <w:autoSpaceDN/>
        <w:adjustRightInd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Cell Biology labs</w:t>
      </w:r>
    </w:p>
    <w:p w14:paraId="02482D36" w14:textId="62C4ED34" w:rsidR="00C71E40" w:rsidRDefault="00C71E40" w:rsidP="00C71E40">
      <w:pPr>
        <w:widowControl/>
        <w:autoSpaceDE/>
        <w:autoSpaceDN/>
        <w:adjustRightInd/>
        <w:ind w:left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Genetics labs</w:t>
      </w:r>
    </w:p>
    <w:p w14:paraId="418AB3D6" w14:textId="77777777" w:rsidR="00C71E40" w:rsidRPr="00C71E40" w:rsidRDefault="00C71E40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</w:p>
    <w:p w14:paraId="4DBA3517" w14:textId="2BD56B24" w:rsidR="001D7DFA" w:rsidRDefault="001D7DFA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PRESENTATIONS (invited)</w:t>
      </w:r>
    </w:p>
    <w:p w14:paraId="075D27D2" w14:textId="380C22B3" w:rsidR="006066ED" w:rsidRDefault="006066ED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“Writing in the sciences: Knowing what you know by seeing what you know.” Department of Psychology, CSU</w:t>
      </w:r>
    </w:p>
    <w:p w14:paraId="711595D5" w14:textId="65B261C1" w:rsidR="00232076" w:rsidRDefault="00232076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“Science pedagogy and communication” (2-day workshop), Centre for Ecological Sciences, Indian Institute of Science, Bangalore, India</w:t>
      </w:r>
    </w:p>
    <w:p w14:paraId="357C1706" w14:textId="78690C9B" w:rsidR="001D7DFA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>2017 “Writing matters: Supporting student learning in biology classes.” Emory University, Atlanta Georgia</w:t>
      </w:r>
    </w:p>
    <w:p w14:paraId="11864C6F" w14:textId="0CED6D3E" w:rsidR="00461F6E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 xml:space="preserve">2016 </w:t>
      </w:r>
      <w:r w:rsidR="00CF6309">
        <w:rPr>
          <w:rFonts w:ascii="Times New Roman" w:hAnsi="Times New Roman" w:cs="Times New Roman"/>
          <w:sz w:val="22"/>
          <w:szCs w:val="22"/>
        </w:rPr>
        <w:t>“</w:t>
      </w:r>
      <w:r w:rsidRPr="00232076">
        <w:rPr>
          <w:rFonts w:ascii="Times New Roman" w:hAnsi="Times New Roman" w:cs="Times New Roman"/>
          <w:sz w:val="22"/>
          <w:szCs w:val="22"/>
        </w:rPr>
        <w:t>Writing m</w:t>
      </w:r>
      <w:r w:rsidR="00CF6309">
        <w:rPr>
          <w:rFonts w:ascii="Times New Roman" w:hAnsi="Times New Roman" w:cs="Times New Roman"/>
          <w:sz w:val="22"/>
          <w:szCs w:val="22"/>
        </w:rPr>
        <w:t xml:space="preserve">atters: Making thinking visible” </w:t>
      </w:r>
      <w:r w:rsidRPr="00232076">
        <w:rPr>
          <w:rFonts w:ascii="Times New Roman" w:hAnsi="Times New Roman" w:cs="Times New Roman"/>
          <w:sz w:val="22"/>
          <w:szCs w:val="22"/>
        </w:rPr>
        <w:t>Department of Human Dimensions of Natural Resources, CSU</w:t>
      </w:r>
    </w:p>
    <w:p w14:paraId="65AA1371" w14:textId="1ACB0C20" w:rsidR="00461F6E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 xml:space="preserve">2016 </w:t>
      </w:r>
      <w:r w:rsidR="00CF6309">
        <w:rPr>
          <w:rFonts w:ascii="Times New Roman" w:hAnsi="Times New Roman" w:cs="Times New Roman"/>
          <w:sz w:val="22"/>
          <w:szCs w:val="22"/>
        </w:rPr>
        <w:t>“Conducting w</w:t>
      </w:r>
      <w:r w:rsidRPr="00232076">
        <w:rPr>
          <w:rFonts w:ascii="Times New Roman" w:hAnsi="Times New Roman" w:cs="Times New Roman"/>
          <w:sz w:val="22"/>
          <w:szCs w:val="22"/>
        </w:rPr>
        <w:t>riting-to-learn research</w:t>
      </w:r>
      <w:r w:rsidR="00CF6309">
        <w:rPr>
          <w:rFonts w:ascii="Times New Roman" w:hAnsi="Times New Roman" w:cs="Times New Roman"/>
          <w:sz w:val="22"/>
          <w:szCs w:val="22"/>
        </w:rPr>
        <w:t xml:space="preserve">” Department of Biology, </w:t>
      </w:r>
      <w:r w:rsidRPr="00232076">
        <w:rPr>
          <w:rFonts w:ascii="Times New Roman" w:hAnsi="Times New Roman" w:cs="Times New Roman"/>
          <w:sz w:val="22"/>
          <w:szCs w:val="22"/>
        </w:rPr>
        <w:t>North Dakota State University</w:t>
      </w:r>
    </w:p>
    <w:p w14:paraId="3E47952D" w14:textId="3749A9FE" w:rsidR="00461F6E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 xml:space="preserve">2016 </w:t>
      </w:r>
      <w:r w:rsidR="00CF6309">
        <w:rPr>
          <w:rFonts w:ascii="Times New Roman" w:hAnsi="Times New Roman" w:cs="Times New Roman"/>
          <w:sz w:val="22"/>
          <w:szCs w:val="22"/>
        </w:rPr>
        <w:t>“</w:t>
      </w:r>
      <w:r w:rsidRPr="00232076">
        <w:rPr>
          <w:rFonts w:ascii="Times New Roman" w:hAnsi="Times New Roman" w:cs="Times New Roman"/>
          <w:sz w:val="22"/>
          <w:szCs w:val="22"/>
        </w:rPr>
        <w:t>Ev</w:t>
      </w:r>
      <w:r w:rsidR="00CF6309">
        <w:rPr>
          <w:rFonts w:ascii="Times New Roman" w:hAnsi="Times New Roman" w:cs="Times New Roman"/>
          <w:sz w:val="22"/>
          <w:szCs w:val="22"/>
        </w:rPr>
        <w:t xml:space="preserve">aluating teaching </w:t>
      </w:r>
      <w:proofErr w:type="gramStart"/>
      <w:r w:rsidR="00CF6309">
        <w:rPr>
          <w:rFonts w:ascii="Times New Roman" w:hAnsi="Times New Roman" w:cs="Times New Roman"/>
          <w:sz w:val="22"/>
          <w:szCs w:val="22"/>
        </w:rPr>
        <w:t xml:space="preserve">effectiveness” </w:t>
      </w:r>
      <w:r w:rsidRPr="00232076">
        <w:rPr>
          <w:rFonts w:ascii="Times New Roman" w:hAnsi="Times New Roman" w:cs="Times New Roman"/>
          <w:sz w:val="22"/>
          <w:szCs w:val="22"/>
        </w:rPr>
        <w:t xml:space="preserve"> College</w:t>
      </w:r>
      <w:proofErr w:type="gramEnd"/>
      <w:r w:rsidRPr="00232076">
        <w:rPr>
          <w:rFonts w:ascii="Times New Roman" w:hAnsi="Times New Roman" w:cs="Times New Roman"/>
          <w:sz w:val="22"/>
          <w:szCs w:val="22"/>
        </w:rPr>
        <w:t xml:space="preserve"> of Agriculture Master Teaching Initiative workshop, CSU</w:t>
      </w:r>
    </w:p>
    <w:p w14:paraId="1E6BCF76" w14:textId="7209FAE5" w:rsidR="00461F6E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>2015</w:t>
      </w:r>
      <w:r w:rsidRPr="002320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6309">
        <w:rPr>
          <w:rFonts w:ascii="Times New Roman" w:hAnsi="Times New Roman" w:cs="Times New Roman"/>
          <w:b/>
          <w:sz w:val="22"/>
          <w:szCs w:val="22"/>
        </w:rPr>
        <w:t>“</w:t>
      </w:r>
      <w:r w:rsidRPr="00232076">
        <w:rPr>
          <w:rFonts w:ascii="Times New Roman" w:hAnsi="Times New Roman" w:cs="Times New Roman"/>
          <w:sz w:val="22"/>
          <w:szCs w:val="22"/>
        </w:rPr>
        <w:t>Writing to learn: The intersection of biology and literacy.</w:t>
      </w:r>
      <w:r w:rsidR="00CF6309">
        <w:rPr>
          <w:rFonts w:ascii="Times New Roman" w:hAnsi="Times New Roman" w:cs="Times New Roman"/>
          <w:sz w:val="22"/>
          <w:szCs w:val="22"/>
        </w:rPr>
        <w:t>”</w:t>
      </w:r>
      <w:r w:rsidRPr="00232076">
        <w:rPr>
          <w:rFonts w:ascii="Times New Roman" w:hAnsi="Times New Roman" w:cs="Times New Roman"/>
          <w:sz w:val="22"/>
          <w:szCs w:val="22"/>
        </w:rPr>
        <w:t xml:space="preserve"> Department of Biology Teaching and Learning, University of Minnesota: Minneapolis-St. Paul.</w:t>
      </w:r>
    </w:p>
    <w:p w14:paraId="1EF3663E" w14:textId="4E3D8C1F" w:rsidR="00461F6E" w:rsidRPr="00232076" w:rsidRDefault="00461F6E" w:rsidP="00232076">
      <w:pPr>
        <w:widowControl/>
        <w:autoSpaceDE/>
        <w:autoSpaceDN/>
        <w:adjustRightInd/>
        <w:ind w:left="180" w:hanging="18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lastRenderedPageBreak/>
        <w:t>2015</w:t>
      </w:r>
      <w:r w:rsidRPr="002320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6309">
        <w:rPr>
          <w:rFonts w:ascii="Times New Roman" w:hAnsi="Times New Roman" w:cs="Times New Roman"/>
          <w:b/>
          <w:sz w:val="22"/>
          <w:szCs w:val="22"/>
        </w:rPr>
        <w:t>“</w:t>
      </w:r>
      <w:r w:rsidRPr="00232076">
        <w:rPr>
          <w:rFonts w:ascii="Times New Roman" w:hAnsi="Times New Roman" w:cs="Times New Roman"/>
          <w:sz w:val="22"/>
          <w:szCs w:val="22"/>
        </w:rPr>
        <w:t>Effective strategies interdisciplinary science education.</w:t>
      </w:r>
      <w:r w:rsidR="00CF6309">
        <w:rPr>
          <w:rFonts w:ascii="Times New Roman" w:hAnsi="Times New Roman" w:cs="Times New Roman"/>
          <w:sz w:val="22"/>
          <w:szCs w:val="22"/>
        </w:rPr>
        <w:t>”</w:t>
      </w:r>
      <w:r w:rsidRPr="00232076">
        <w:rPr>
          <w:rFonts w:ascii="Times New Roman" w:hAnsi="Times New Roman" w:cs="Times New Roman"/>
          <w:sz w:val="22"/>
          <w:szCs w:val="22"/>
        </w:rPr>
        <w:t xml:space="preserve"> </w:t>
      </w:r>
      <w:r w:rsidR="00CF6309">
        <w:rPr>
          <w:rFonts w:ascii="Times New Roman" w:hAnsi="Times New Roman" w:cs="Times New Roman"/>
          <w:sz w:val="22"/>
          <w:szCs w:val="22"/>
        </w:rPr>
        <w:t>Invited symposium speaker, A</w:t>
      </w:r>
      <w:r w:rsidRPr="00232076">
        <w:rPr>
          <w:rFonts w:ascii="Times New Roman" w:hAnsi="Times New Roman" w:cs="Times New Roman"/>
          <w:sz w:val="22"/>
          <w:szCs w:val="22"/>
        </w:rPr>
        <w:t xml:space="preserve">nnual </w:t>
      </w:r>
      <w:r w:rsidR="00CF6309">
        <w:rPr>
          <w:rFonts w:ascii="Times New Roman" w:hAnsi="Times New Roman" w:cs="Times New Roman"/>
          <w:sz w:val="22"/>
          <w:szCs w:val="22"/>
        </w:rPr>
        <w:t>C</w:t>
      </w:r>
      <w:r w:rsidRPr="00232076">
        <w:rPr>
          <w:rFonts w:ascii="Times New Roman" w:hAnsi="Times New Roman" w:cs="Times New Roman"/>
          <w:sz w:val="22"/>
          <w:szCs w:val="22"/>
        </w:rPr>
        <w:t xml:space="preserve">onference of the Society of Range Management, Sacramento, CA. </w:t>
      </w:r>
    </w:p>
    <w:p w14:paraId="7F556251" w14:textId="7E46B8D3" w:rsidR="00461F6E" w:rsidRPr="00232076" w:rsidRDefault="00461F6E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>2014 “How do non-scientists make meaning of science?” Geospatia</w:t>
      </w:r>
      <w:r w:rsidR="00CF6309">
        <w:rPr>
          <w:rFonts w:ascii="Times New Roman" w:hAnsi="Times New Roman" w:cs="Times New Roman"/>
          <w:sz w:val="22"/>
          <w:szCs w:val="22"/>
        </w:rPr>
        <w:t xml:space="preserve">l Sciences Center of Excellence, </w:t>
      </w:r>
      <w:r w:rsidRPr="00232076">
        <w:rPr>
          <w:rFonts w:ascii="Times New Roman" w:hAnsi="Times New Roman" w:cs="Times New Roman"/>
          <w:sz w:val="22"/>
          <w:szCs w:val="22"/>
        </w:rPr>
        <w:t>South Dakota State University</w:t>
      </w:r>
    </w:p>
    <w:p w14:paraId="76B16FD9" w14:textId="459603F9" w:rsidR="00232076" w:rsidRPr="00232076" w:rsidRDefault="00232076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>2011, “Integrating writing-to-learn instruction into undergraduate biology course.” Department of Biology, University of Northern Colorado, Greeley</w:t>
      </w:r>
    </w:p>
    <w:p w14:paraId="0F93791A" w14:textId="0CEEE4E8" w:rsidR="00232076" w:rsidRPr="00232076" w:rsidRDefault="00232076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sz w:val="22"/>
          <w:szCs w:val="22"/>
        </w:rPr>
      </w:pPr>
      <w:r w:rsidRPr="00232076">
        <w:rPr>
          <w:rFonts w:ascii="Times New Roman" w:hAnsi="Times New Roman" w:cs="Times New Roman"/>
          <w:sz w:val="22"/>
          <w:szCs w:val="22"/>
        </w:rPr>
        <w:t>2010, “Decisions and dilemmas: Ecological literacy of college students.” Science Education Interdisciplinary Group, University of Colorado Denver</w:t>
      </w:r>
    </w:p>
    <w:p w14:paraId="568EF439" w14:textId="400D6AE5" w:rsidR="00232076" w:rsidRPr="00232076" w:rsidRDefault="00232076" w:rsidP="00232076">
      <w:pPr>
        <w:widowControl/>
        <w:autoSpaceDE/>
        <w:autoSpaceDN/>
        <w:adjustRightInd/>
        <w:ind w:left="180" w:hanging="18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32076">
        <w:rPr>
          <w:rFonts w:ascii="Times New Roman" w:hAnsi="Times New Roman" w:cs="Times New Roman"/>
          <w:sz w:val="22"/>
          <w:szCs w:val="22"/>
        </w:rPr>
        <w:t xml:space="preserve">2006 “Undergraduate understanding of evolution and natural selection” Spelman College, Atlanta </w:t>
      </w:r>
    </w:p>
    <w:p w14:paraId="2B97C4E3" w14:textId="77777777" w:rsidR="00232076" w:rsidRDefault="00232076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5BB785" w14:textId="43D05D4A" w:rsidR="00736712" w:rsidRPr="00CD25B0" w:rsidRDefault="00736712" w:rsidP="0073671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25B0">
        <w:rPr>
          <w:rFonts w:ascii="Times New Roman" w:hAnsi="Times New Roman" w:cs="Times New Roman"/>
          <w:b/>
          <w:sz w:val="22"/>
          <w:szCs w:val="22"/>
          <w:u w:val="single"/>
        </w:rPr>
        <w:t>SERVICE</w:t>
      </w:r>
      <w:r w:rsidR="009E4C74"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(selected)</w:t>
      </w:r>
    </w:p>
    <w:p w14:paraId="7C0B4AE3" w14:textId="01C4D023" w:rsidR="00C71E40" w:rsidRDefault="00C71E40" w:rsidP="009E4C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CSU Task Force for Inclusive Pedagogy, 2018-current</w:t>
      </w:r>
    </w:p>
    <w:p w14:paraId="62623252" w14:textId="3878596C" w:rsidR="00C71E40" w:rsidRDefault="00C71E40" w:rsidP="009E4C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Biology Department Undergraduate Committee, 2016-current</w:t>
      </w:r>
    </w:p>
    <w:p w14:paraId="34E4615F" w14:textId="77777777" w:rsidR="00C71E40" w:rsidRDefault="00C71E40" w:rsidP="00C71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Regional Western Center Education Committee, 2017-current</w:t>
      </w:r>
    </w:p>
    <w:p w14:paraId="17685CB6" w14:textId="292743D6" w:rsidR="00C71E40" w:rsidRDefault="00C71E40" w:rsidP="009E4C7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Biology Department Executive Committee, 2016-2018</w:t>
      </w:r>
    </w:p>
    <w:p w14:paraId="0E83138B" w14:textId="3E6ED35F" w:rsidR="001B6A96" w:rsidRDefault="00C71E40" w:rsidP="009E4C74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CSU </w:t>
      </w:r>
      <w:r w:rsidR="005E739F">
        <w:rPr>
          <w:rFonts w:ascii="Times New Roman" w:hAnsi="Times New Roman" w:cs="Times New Roman"/>
          <w:sz w:val="22"/>
          <w:szCs w:val="22"/>
        </w:rPr>
        <w:t xml:space="preserve">Provost’s </w:t>
      </w:r>
      <w:r w:rsidR="009E4C74">
        <w:rPr>
          <w:rFonts w:ascii="Times New Roman" w:hAnsi="Times New Roman" w:cs="Times New Roman"/>
          <w:sz w:val="22"/>
          <w:szCs w:val="22"/>
        </w:rPr>
        <w:t>Council</w:t>
      </w:r>
      <w:r w:rsidR="005E739F">
        <w:rPr>
          <w:rFonts w:ascii="Times New Roman" w:hAnsi="Times New Roman" w:cs="Times New Roman"/>
          <w:sz w:val="22"/>
          <w:szCs w:val="22"/>
        </w:rPr>
        <w:t xml:space="preserve"> </w:t>
      </w:r>
      <w:r w:rsidR="00FF68C7">
        <w:rPr>
          <w:rFonts w:ascii="Times New Roman" w:hAnsi="Times New Roman" w:cs="Times New Roman"/>
          <w:sz w:val="22"/>
          <w:szCs w:val="22"/>
        </w:rPr>
        <w:t>for Public Engagement, 2016-current</w:t>
      </w:r>
      <w:r w:rsidR="00736712" w:rsidRPr="003F6A6C">
        <w:rPr>
          <w:rFonts w:ascii="Times New Roman" w:hAnsi="Times New Roman" w:cs="Times New Roman"/>
          <w:sz w:val="22"/>
          <w:szCs w:val="22"/>
        </w:rPr>
        <w:tab/>
      </w:r>
      <w:r w:rsidR="00736712" w:rsidRPr="003F6A6C">
        <w:rPr>
          <w:rFonts w:ascii="Times New Roman" w:hAnsi="Times New Roman" w:cs="Times New Roman"/>
          <w:sz w:val="22"/>
          <w:szCs w:val="22"/>
        </w:rPr>
        <w:tab/>
      </w:r>
    </w:p>
    <w:p w14:paraId="565DD3F9" w14:textId="5CAE8269" w:rsidR="002063E3" w:rsidRPr="003F6A6C" w:rsidRDefault="00C71E40" w:rsidP="009E4C74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CSU </w:t>
      </w:r>
      <w:r w:rsidR="002063E3" w:rsidRPr="003F6A6C">
        <w:rPr>
          <w:rFonts w:ascii="Times New Roman" w:hAnsi="Times New Roman" w:cs="Times New Roman"/>
          <w:sz w:val="22"/>
          <w:szCs w:val="22"/>
        </w:rPr>
        <w:t>Task Force for Measu</w:t>
      </w:r>
      <w:r w:rsidR="00984185">
        <w:rPr>
          <w:rFonts w:ascii="Times New Roman" w:hAnsi="Times New Roman" w:cs="Times New Roman"/>
          <w:sz w:val="22"/>
          <w:szCs w:val="22"/>
        </w:rPr>
        <w:t>ring Teaching Effectiveness, le</w:t>
      </w:r>
      <w:r w:rsidR="002063E3" w:rsidRPr="003F6A6C">
        <w:rPr>
          <w:rFonts w:ascii="Times New Roman" w:hAnsi="Times New Roman" w:cs="Times New Roman"/>
          <w:sz w:val="22"/>
          <w:szCs w:val="22"/>
        </w:rPr>
        <w:t>d by UDTS committee, 2015</w:t>
      </w:r>
      <w:r w:rsidR="00FF68C7">
        <w:rPr>
          <w:rFonts w:ascii="Times New Roman" w:hAnsi="Times New Roman" w:cs="Times New Roman"/>
          <w:sz w:val="22"/>
          <w:szCs w:val="22"/>
        </w:rPr>
        <w:t>-current</w:t>
      </w:r>
    </w:p>
    <w:p w14:paraId="62AC1179" w14:textId="0402FE41" w:rsidR="00736712" w:rsidRPr="003F6A6C" w:rsidRDefault="00C71E40" w:rsidP="009E4C74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CSU </w:t>
      </w:r>
      <w:r w:rsidR="00736712" w:rsidRPr="003F6A6C">
        <w:rPr>
          <w:rFonts w:ascii="Times New Roman" w:hAnsi="Times New Roman" w:cs="Times New Roman"/>
          <w:sz w:val="22"/>
          <w:szCs w:val="22"/>
        </w:rPr>
        <w:t>Task Force for Students Success, Science of Learning, and Pedagogy 2014-current</w:t>
      </w:r>
    </w:p>
    <w:p w14:paraId="1493D538" w14:textId="086620F6" w:rsidR="002D288B" w:rsidRDefault="002D288B" w:rsidP="009E4C74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Emory-Tibet Science Initiative, Biology Instructor </w:t>
      </w:r>
      <w:r w:rsidR="009E4C74">
        <w:rPr>
          <w:rFonts w:ascii="Times New Roman" w:hAnsi="Times New Roman" w:cs="Times New Roman"/>
          <w:bCs/>
          <w:sz w:val="22"/>
          <w:szCs w:val="22"/>
        </w:rPr>
        <w:t>Tibetan Buddhist Monasteries</w:t>
      </w:r>
      <w:r>
        <w:rPr>
          <w:rFonts w:ascii="Times New Roman" w:hAnsi="Times New Roman" w:cs="Times New Roman"/>
          <w:bCs/>
          <w:sz w:val="22"/>
          <w:szCs w:val="22"/>
        </w:rPr>
        <w:t xml:space="preserve">, Karnataka, India </w:t>
      </w:r>
      <w:r w:rsidR="009E4C74">
        <w:rPr>
          <w:rFonts w:ascii="Times New Roman" w:hAnsi="Times New Roman" w:cs="Times New Roman"/>
          <w:bCs/>
          <w:sz w:val="22"/>
          <w:szCs w:val="22"/>
        </w:rPr>
        <w:t>2017-current</w:t>
      </w:r>
    </w:p>
    <w:p w14:paraId="41977DC5" w14:textId="4FA7757B" w:rsidR="00736712" w:rsidRDefault="00736712" w:rsidP="00861F0D">
      <w:pPr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3F6A6C">
        <w:rPr>
          <w:rFonts w:ascii="Times New Roman" w:hAnsi="Times New Roman" w:cs="Times New Roman"/>
          <w:bCs/>
          <w:sz w:val="22"/>
          <w:szCs w:val="22"/>
        </w:rPr>
        <w:t xml:space="preserve">Board of </w:t>
      </w:r>
      <w:r w:rsidR="003A5542" w:rsidRPr="003F6A6C">
        <w:rPr>
          <w:rFonts w:ascii="Times New Roman" w:hAnsi="Times New Roman" w:cs="Times New Roman"/>
          <w:bCs/>
          <w:sz w:val="22"/>
          <w:szCs w:val="22"/>
        </w:rPr>
        <w:t>Directors</w:t>
      </w:r>
      <w:r w:rsidRPr="003F6A6C">
        <w:rPr>
          <w:rFonts w:ascii="Times New Roman" w:hAnsi="Times New Roman" w:cs="Times New Roman"/>
          <w:bCs/>
          <w:sz w:val="22"/>
          <w:szCs w:val="22"/>
        </w:rPr>
        <w:t>, Pretty Brainy (non-profit organization to recruit girls into STEM</w:t>
      </w:r>
      <w:r w:rsidR="00861F0D">
        <w:rPr>
          <w:rFonts w:ascii="Times New Roman" w:hAnsi="Times New Roman" w:cs="Times New Roman"/>
          <w:bCs/>
          <w:sz w:val="22"/>
          <w:szCs w:val="22"/>
        </w:rPr>
        <w:t xml:space="preserve"> through art and design</w:t>
      </w:r>
      <w:proofErr w:type="gramStart"/>
      <w:r w:rsidRPr="003F6A6C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861F0D">
        <w:rPr>
          <w:rFonts w:ascii="Times New Roman" w:hAnsi="Times New Roman" w:cs="Times New Roman"/>
          <w:bCs/>
          <w:sz w:val="22"/>
          <w:szCs w:val="22"/>
        </w:rPr>
        <w:t xml:space="preserve">  </w:t>
      </w:r>
      <w:proofErr w:type="gramEnd"/>
      <w:r w:rsidR="00861F0D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3F6A6C">
        <w:rPr>
          <w:rFonts w:ascii="Times New Roman" w:hAnsi="Times New Roman" w:cs="Times New Roman"/>
          <w:bCs/>
          <w:sz w:val="22"/>
          <w:szCs w:val="22"/>
        </w:rPr>
        <w:t>2014-current</w:t>
      </w:r>
      <w:r w:rsidR="00BF29D3">
        <w:rPr>
          <w:rFonts w:ascii="Times New Roman" w:hAnsi="Times New Roman" w:cs="Times New Roman"/>
          <w:sz w:val="22"/>
          <w:szCs w:val="22"/>
        </w:rPr>
        <w:t>.</w:t>
      </w:r>
    </w:p>
    <w:p w14:paraId="6652CFAA" w14:textId="64170FEF" w:rsidR="00C71E40" w:rsidRDefault="00C71E40" w:rsidP="00861F0D">
      <w:pPr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Professional Development workshops for K-12 teachers (~20 from 2010-2018)</w:t>
      </w:r>
    </w:p>
    <w:p w14:paraId="63CB3903" w14:textId="38CB80E8" w:rsidR="00C71E40" w:rsidRPr="009E4C74" w:rsidRDefault="00C71E40" w:rsidP="00861F0D">
      <w:pPr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Science outreach and engagement with K-12 classrooms (reaching ~6,000 students from 2008-2018). </w:t>
      </w:r>
    </w:p>
    <w:sectPr w:rsidR="00C71E40" w:rsidRPr="009E4C74" w:rsidSect="00865773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C0E" w14:textId="77777777" w:rsidR="00D03191" w:rsidRDefault="00D03191" w:rsidP="00736712">
      <w:r>
        <w:separator/>
      </w:r>
    </w:p>
  </w:endnote>
  <w:endnote w:type="continuationSeparator" w:id="0">
    <w:p w14:paraId="00975731" w14:textId="77777777" w:rsidR="00D03191" w:rsidRDefault="00D03191" w:rsidP="007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97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6E98E" w14:textId="0E6294F2" w:rsidR="00C71E40" w:rsidRDefault="00C71E40" w:rsidP="00DD2A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5B4BC8" w14:textId="77777777" w:rsidR="00C71E40" w:rsidRDefault="00C71E40" w:rsidP="00C71E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558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95161" w14:textId="03C24A42" w:rsidR="00C71E40" w:rsidRDefault="00C71E40" w:rsidP="00DD2A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2BF095" w14:textId="77777777" w:rsidR="00C71E40" w:rsidRDefault="00C71E40" w:rsidP="00C71E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6AFA" w14:textId="77777777" w:rsidR="00D03191" w:rsidRDefault="00D03191" w:rsidP="00736712">
      <w:r>
        <w:separator/>
      </w:r>
    </w:p>
  </w:footnote>
  <w:footnote w:type="continuationSeparator" w:id="0">
    <w:p w14:paraId="543787F4" w14:textId="77777777" w:rsidR="00D03191" w:rsidRDefault="00D03191" w:rsidP="0073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9E4D" w14:textId="77777777" w:rsidR="005A7BCC" w:rsidRPr="003F6A6C" w:rsidRDefault="005A7BCC" w:rsidP="005A7BCC"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 w:cs="Times New Roman"/>
        <w:sz w:val="22"/>
        <w:szCs w:val="22"/>
      </w:rPr>
    </w:pPr>
    <w:r w:rsidRPr="003F6A6C">
      <w:rPr>
        <w:rFonts w:ascii="Times New Roman" w:hAnsi="Times New Roman" w:cs="Times New Roman"/>
        <w:b/>
        <w:bCs/>
        <w:sz w:val="22"/>
        <w:szCs w:val="22"/>
      </w:rPr>
      <w:t>CURRICULUM VITAE</w:t>
    </w:r>
  </w:p>
  <w:p w14:paraId="45E02925" w14:textId="16D07375" w:rsidR="00120191" w:rsidRPr="00AF2319" w:rsidRDefault="00120191" w:rsidP="005A7BCC">
    <w:pPr>
      <w:pStyle w:val="Header"/>
      <w:jc w:val="right"/>
      <w:rPr>
        <w:rFonts w:ascii="Times New Roman" w:hAnsi="Times New Roman" w:cs="Times New Roman"/>
      </w:rPr>
    </w:pPr>
    <w:r w:rsidRPr="00AF2319">
      <w:rPr>
        <w:rFonts w:ascii="Times New Roman" w:hAnsi="Times New Roman" w:cs="Times New Roman"/>
      </w:rPr>
      <w:t xml:space="preserve">Balgopal, </w:t>
    </w:r>
    <w:r w:rsidR="00BC2D51">
      <w:rPr>
        <w:rFonts w:ascii="Times New Roman" w:hAnsi="Times New Roman" w:cs="Times New Roman"/>
      </w:rPr>
      <w:t>201</w:t>
    </w:r>
    <w:r w:rsidR="008E469F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FEB"/>
    <w:multiLevelType w:val="hybridMultilevel"/>
    <w:tmpl w:val="94E0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12D"/>
    <w:multiLevelType w:val="hybridMultilevel"/>
    <w:tmpl w:val="5D16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2707F"/>
    <w:multiLevelType w:val="hybridMultilevel"/>
    <w:tmpl w:val="5058CB4C"/>
    <w:lvl w:ilvl="0" w:tplc="64C8CA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6C3227"/>
    <w:multiLevelType w:val="hybridMultilevel"/>
    <w:tmpl w:val="88DE315C"/>
    <w:lvl w:ilvl="0" w:tplc="12E066C6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A61"/>
    <w:multiLevelType w:val="hybridMultilevel"/>
    <w:tmpl w:val="B4F8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48C02C2">
      <w:start w:val="1"/>
      <w:numFmt w:val="decimal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72B"/>
    <w:multiLevelType w:val="hybridMultilevel"/>
    <w:tmpl w:val="D88AD126"/>
    <w:lvl w:ilvl="0" w:tplc="5CEEA5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F5F06"/>
    <w:multiLevelType w:val="hybridMultilevel"/>
    <w:tmpl w:val="7A1E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E066C6">
      <w:start w:val="1"/>
      <w:numFmt w:val="decimal"/>
      <w:lvlText w:val="%2."/>
      <w:lvlJc w:val="left"/>
      <w:pPr>
        <w:ind w:left="90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03A8"/>
    <w:multiLevelType w:val="hybridMultilevel"/>
    <w:tmpl w:val="F7367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071A0"/>
    <w:multiLevelType w:val="hybridMultilevel"/>
    <w:tmpl w:val="38E65E76"/>
    <w:lvl w:ilvl="0" w:tplc="04090001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6C07"/>
    <w:multiLevelType w:val="hybridMultilevel"/>
    <w:tmpl w:val="394EF7D4"/>
    <w:lvl w:ilvl="0" w:tplc="11CE62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803F4"/>
    <w:multiLevelType w:val="hybridMultilevel"/>
    <w:tmpl w:val="94E8F4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022542"/>
    <w:multiLevelType w:val="hybridMultilevel"/>
    <w:tmpl w:val="41165B70"/>
    <w:lvl w:ilvl="0" w:tplc="2146D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6529"/>
    <w:multiLevelType w:val="hybridMultilevel"/>
    <w:tmpl w:val="578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1078"/>
    <w:multiLevelType w:val="hybridMultilevel"/>
    <w:tmpl w:val="304AFAAC"/>
    <w:lvl w:ilvl="0" w:tplc="2E26C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190F52"/>
    <w:multiLevelType w:val="hybridMultilevel"/>
    <w:tmpl w:val="C8969DF4"/>
    <w:lvl w:ilvl="0" w:tplc="15B055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9048B"/>
    <w:multiLevelType w:val="hybridMultilevel"/>
    <w:tmpl w:val="E01062A6"/>
    <w:lvl w:ilvl="0" w:tplc="12E066C6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E5025"/>
    <w:multiLevelType w:val="hybridMultilevel"/>
    <w:tmpl w:val="5C36FFE4"/>
    <w:lvl w:ilvl="0" w:tplc="C9CC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80E63"/>
    <w:multiLevelType w:val="hybridMultilevel"/>
    <w:tmpl w:val="5D0ACCFC"/>
    <w:lvl w:ilvl="0" w:tplc="04D828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66755F2"/>
    <w:multiLevelType w:val="hybridMultilevel"/>
    <w:tmpl w:val="C56AE9B2"/>
    <w:lvl w:ilvl="0" w:tplc="12E066C6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03AD"/>
    <w:multiLevelType w:val="hybridMultilevel"/>
    <w:tmpl w:val="5F96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DB290B"/>
    <w:multiLevelType w:val="hybridMultilevel"/>
    <w:tmpl w:val="8DF2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D2218"/>
    <w:multiLevelType w:val="hybridMultilevel"/>
    <w:tmpl w:val="437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48C0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5"/>
  </w:num>
  <w:num w:numId="8">
    <w:abstractNumId w:val="6"/>
  </w:num>
  <w:num w:numId="9">
    <w:abstractNumId w:val="19"/>
  </w:num>
  <w:num w:numId="10">
    <w:abstractNumId w:val="17"/>
  </w:num>
  <w:num w:numId="11">
    <w:abstractNumId w:val="10"/>
  </w:num>
  <w:num w:numId="12">
    <w:abstractNumId w:val="21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3"/>
  </w:num>
  <w:num w:numId="21">
    <w:abstractNumId w:val="0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12"/>
    <w:rsid w:val="00030194"/>
    <w:rsid w:val="0003687F"/>
    <w:rsid w:val="000371B4"/>
    <w:rsid w:val="00044282"/>
    <w:rsid w:val="00051AC0"/>
    <w:rsid w:val="00060121"/>
    <w:rsid w:val="00066AB2"/>
    <w:rsid w:val="000758D0"/>
    <w:rsid w:val="000A6A4E"/>
    <w:rsid w:val="000C26CA"/>
    <w:rsid w:val="000C371F"/>
    <w:rsid w:val="000C5B64"/>
    <w:rsid w:val="000D02B4"/>
    <w:rsid w:val="000D0EC0"/>
    <w:rsid w:val="000D5B4D"/>
    <w:rsid w:val="001165FA"/>
    <w:rsid w:val="00120191"/>
    <w:rsid w:val="00132793"/>
    <w:rsid w:val="0013294B"/>
    <w:rsid w:val="00132FA5"/>
    <w:rsid w:val="00133668"/>
    <w:rsid w:val="00134F06"/>
    <w:rsid w:val="00140DBF"/>
    <w:rsid w:val="0014692A"/>
    <w:rsid w:val="00155DE0"/>
    <w:rsid w:val="001611A7"/>
    <w:rsid w:val="00164469"/>
    <w:rsid w:val="00165706"/>
    <w:rsid w:val="00167E14"/>
    <w:rsid w:val="001744AC"/>
    <w:rsid w:val="0017491C"/>
    <w:rsid w:val="00180C4D"/>
    <w:rsid w:val="0018602F"/>
    <w:rsid w:val="00186B5F"/>
    <w:rsid w:val="0019794E"/>
    <w:rsid w:val="001A3B74"/>
    <w:rsid w:val="001A4E03"/>
    <w:rsid w:val="001A79D8"/>
    <w:rsid w:val="001B6195"/>
    <w:rsid w:val="001B6A96"/>
    <w:rsid w:val="001C006E"/>
    <w:rsid w:val="001C34A8"/>
    <w:rsid w:val="001C5448"/>
    <w:rsid w:val="001D19B1"/>
    <w:rsid w:val="001D56BC"/>
    <w:rsid w:val="001D7DFA"/>
    <w:rsid w:val="001E4C94"/>
    <w:rsid w:val="001F6487"/>
    <w:rsid w:val="002041A8"/>
    <w:rsid w:val="00205D59"/>
    <w:rsid w:val="002063E3"/>
    <w:rsid w:val="00215743"/>
    <w:rsid w:val="0022205C"/>
    <w:rsid w:val="00225BE9"/>
    <w:rsid w:val="00227F09"/>
    <w:rsid w:val="00232076"/>
    <w:rsid w:val="00235F92"/>
    <w:rsid w:val="00247552"/>
    <w:rsid w:val="002649A9"/>
    <w:rsid w:val="00267C2F"/>
    <w:rsid w:val="002738D5"/>
    <w:rsid w:val="00276EB7"/>
    <w:rsid w:val="002806BF"/>
    <w:rsid w:val="0028377B"/>
    <w:rsid w:val="002A05F9"/>
    <w:rsid w:val="002A0E2C"/>
    <w:rsid w:val="002A7F52"/>
    <w:rsid w:val="002B0DA8"/>
    <w:rsid w:val="002B1800"/>
    <w:rsid w:val="002B47CE"/>
    <w:rsid w:val="002C2F43"/>
    <w:rsid w:val="002D2020"/>
    <w:rsid w:val="002D2395"/>
    <w:rsid w:val="002D288B"/>
    <w:rsid w:val="002D6DFB"/>
    <w:rsid w:val="002D738A"/>
    <w:rsid w:val="002D75A1"/>
    <w:rsid w:val="002D7B88"/>
    <w:rsid w:val="002E57FD"/>
    <w:rsid w:val="002F0898"/>
    <w:rsid w:val="002F5550"/>
    <w:rsid w:val="003012D4"/>
    <w:rsid w:val="003053B5"/>
    <w:rsid w:val="00317DF6"/>
    <w:rsid w:val="00322E56"/>
    <w:rsid w:val="003301CB"/>
    <w:rsid w:val="00331C5A"/>
    <w:rsid w:val="00336447"/>
    <w:rsid w:val="0033693D"/>
    <w:rsid w:val="0034047F"/>
    <w:rsid w:val="00341060"/>
    <w:rsid w:val="003445C1"/>
    <w:rsid w:val="0035432D"/>
    <w:rsid w:val="00360EBC"/>
    <w:rsid w:val="003730FA"/>
    <w:rsid w:val="00374136"/>
    <w:rsid w:val="00375262"/>
    <w:rsid w:val="00382A0D"/>
    <w:rsid w:val="00390912"/>
    <w:rsid w:val="0039134B"/>
    <w:rsid w:val="003A0072"/>
    <w:rsid w:val="003A009D"/>
    <w:rsid w:val="003A2DCA"/>
    <w:rsid w:val="003A39CB"/>
    <w:rsid w:val="003A4FD1"/>
    <w:rsid w:val="003A5542"/>
    <w:rsid w:val="003B2179"/>
    <w:rsid w:val="003B427E"/>
    <w:rsid w:val="003C1795"/>
    <w:rsid w:val="003C7BEF"/>
    <w:rsid w:val="003D2AD1"/>
    <w:rsid w:val="003E150E"/>
    <w:rsid w:val="003E2E89"/>
    <w:rsid w:val="003E4BC3"/>
    <w:rsid w:val="003F6A6C"/>
    <w:rsid w:val="00401247"/>
    <w:rsid w:val="00403A18"/>
    <w:rsid w:val="004125D2"/>
    <w:rsid w:val="00426803"/>
    <w:rsid w:val="00430D5F"/>
    <w:rsid w:val="00432893"/>
    <w:rsid w:val="0043519D"/>
    <w:rsid w:val="00445046"/>
    <w:rsid w:val="0045235A"/>
    <w:rsid w:val="00452765"/>
    <w:rsid w:val="00454C5B"/>
    <w:rsid w:val="00461F6E"/>
    <w:rsid w:val="00461FBA"/>
    <w:rsid w:val="00466DA8"/>
    <w:rsid w:val="00474628"/>
    <w:rsid w:val="00477396"/>
    <w:rsid w:val="00477C3F"/>
    <w:rsid w:val="0048000C"/>
    <w:rsid w:val="004876FC"/>
    <w:rsid w:val="0049058F"/>
    <w:rsid w:val="00493C81"/>
    <w:rsid w:val="004B004F"/>
    <w:rsid w:val="004B2767"/>
    <w:rsid w:val="004D2E61"/>
    <w:rsid w:val="004D4790"/>
    <w:rsid w:val="004E312F"/>
    <w:rsid w:val="004E4CF9"/>
    <w:rsid w:val="004F330E"/>
    <w:rsid w:val="0050081C"/>
    <w:rsid w:val="005213B9"/>
    <w:rsid w:val="00531992"/>
    <w:rsid w:val="00544943"/>
    <w:rsid w:val="0055449F"/>
    <w:rsid w:val="005609F7"/>
    <w:rsid w:val="00566B1F"/>
    <w:rsid w:val="005741A0"/>
    <w:rsid w:val="00585268"/>
    <w:rsid w:val="00585F74"/>
    <w:rsid w:val="00591982"/>
    <w:rsid w:val="00592844"/>
    <w:rsid w:val="005940E2"/>
    <w:rsid w:val="005A7BCC"/>
    <w:rsid w:val="005A7C24"/>
    <w:rsid w:val="005B1E3B"/>
    <w:rsid w:val="005C2789"/>
    <w:rsid w:val="005C7159"/>
    <w:rsid w:val="005D0133"/>
    <w:rsid w:val="005D783B"/>
    <w:rsid w:val="005E5025"/>
    <w:rsid w:val="005E739F"/>
    <w:rsid w:val="005F1052"/>
    <w:rsid w:val="005F37B8"/>
    <w:rsid w:val="006066ED"/>
    <w:rsid w:val="00606CBB"/>
    <w:rsid w:val="00612A51"/>
    <w:rsid w:val="006135B3"/>
    <w:rsid w:val="006235F9"/>
    <w:rsid w:val="00631710"/>
    <w:rsid w:val="006331A9"/>
    <w:rsid w:val="00641A61"/>
    <w:rsid w:val="006516FF"/>
    <w:rsid w:val="00651D96"/>
    <w:rsid w:val="0065588E"/>
    <w:rsid w:val="00657992"/>
    <w:rsid w:val="00667AB8"/>
    <w:rsid w:val="00681B7F"/>
    <w:rsid w:val="006832B5"/>
    <w:rsid w:val="00687020"/>
    <w:rsid w:val="0068739A"/>
    <w:rsid w:val="006965C7"/>
    <w:rsid w:val="006A1628"/>
    <w:rsid w:val="006A6925"/>
    <w:rsid w:val="006A6BC1"/>
    <w:rsid w:val="006B6B7B"/>
    <w:rsid w:val="006C032E"/>
    <w:rsid w:val="006C06E5"/>
    <w:rsid w:val="006C33E5"/>
    <w:rsid w:val="006C5FF8"/>
    <w:rsid w:val="006D3919"/>
    <w:rsid w:val="006D51E7"/>
    <w:rsid w:val="006E10BC"/>
    <w:rsid w:val="006E2DDA"/>
    <w:rsid w:val="006E67AE"/>
    <w:rsid w:val="006F0DCD"/>
    <w:rsid w:val="00712712"/>
    <w:rsid w:val="00712A19"/>
    <w:rsid w:val="00714A32"/>
    <w:rsid w:val="007256E3"/>
    <w:rsid w:val="007318A1"/>
    <w:rsid w:val="0073313A"/>
    <w:rsid w:val="00734BB7"/>
    <w:rsid w:val="00734F60"/>
    <w:rsid w:val="00736712"/>
    <w:rsid w:val="007421B4"/>
    <w:rsid w:val="007443BA"/>
    <w:rsid w:val="007767E3"/>
    <w:rsid w:val="00777873"/>
    <w:rsid w:val="0079484C"/>
    <w:rsid w:val="0079582A"/>
    <w:rsid w:val="007A4EC7"/>
    <w:rsid w:val="007B16B5"/>
    <w:rsid w:val="007C2278"/>
    <w:rsid w:val="007D2249"/>
    <w:rsid w:val="007D23AB"/>
    <w:rsid w:val="007E195A"/>
    <w:rsid w:val="007E2F24"/>
    <w:rsid w:val="00802EF4"/>
    <w:rsid w:val="008031EE"/>
    <w:rsid w:val="00810128"/>
    <w:rsid w:val="00816080"/>
    <w:rsid w:val="0082389D"/>
    <w:rsid w:val="00833DCF"/>
    <w:rsid w:val="00835B63"/>
    <w:rsid w:val="00836464"/>
    <w:rsid w:val="00841510"/>
    <w:rsid w:val="00841FC9"/>
    <w:rsid w:val="00845107"/>
    <w:rsid w:val="00861F0D"/>
    <w:rsid w:val="00865773"/>
    <w:rsid w:val="00874187"/>
    <w:rsid w:val="008760CD"/>
    <w:rsid w:val="008926AD"/>
    <w:rsid w:val="00894BA5"/>
    <w:rsid w:val="008A3CC0"/>
    <w:rsid w:val="008A60A3"/>
    <w:rsid w:val="008B2515"/>
    <w:rsid w:val="008C7CE1"/>
    <w:rsid w:val="008D04EE"/>
    <w:rsid w:val="008D779A"/>
    <w:rsid w:val="008E20DE"/>
    <w:rsid w:val="008E469F"/>
    <w:rsid w:val="008E491D"/>
    <w:rsid w:val="008F4123"/>
    <w:rsid w:val="008F4CF8"/>
    <w:rsid w:val="00901303"/>
    <w:rsid w:val="009029AA"/>
    <w:rsid w:val="00903679"/>
    <w:rsid w:val="0091299F"/>
    <w:rsid w:val="00922BDB"/>
    <w:rsid w:val="0093424C"/>
    <w:rsid w:val="009364A3"/>
    <w:rsid w:val="00942FC3"/>
    <w:rsid w:val="009445CD"/>
    <w:rsid w:val="00960A1A"/>
    <w:rsid w:val="00983EA6"/>
    <w:rsid w:val="00984185"/>
    <w:rsid w:val="009858E0"/>
    <w:rsid w:val="009922BD"/>
    <w:rsid w:val="00994E92"/>
    <w:rsid w:val="0099506D"/>
    <w:rsid w:val="009A6717"/>
    <w:rsid w:val="009A7DDF"/>
    <w:rsid w:val="009B0DB5"/>
    <w:rsid w:val="009B4610"/>
    <w:rsid w:val="009E1C6B"/>
    <w:rsid w:val="009E4C74"/>
    <w:rsid w:val="009E5EF0"/>
    <w:rsid w:val="00A0112D"/>
    <w:rsid w:val="00A0504E"/>
    <w:rsid w:val="00A06403"/>
    <w:rsid w:val="00A06550"/>
    <w:rsid w:val="00A16C96"/>
    <w:rsid w:val="00A2148B"/>
    <w:rsid w:val="00A34F37"/>
    <w:rsid w:val="00A35215"/>
    <w:rsid w:val="00A40475"/>
    <w:rsid w:val="00A406F1"/>
    <w:rsid w:val="00A601A3"/>
    <w:rsid w:val="00A63B36"/>
    <w:rsid w:val="00A66967"/>
    <w:rsid w:val="00A715B4"/>
    <w:rsid w:val="00A8489D"/>
    <w:rsid w:val="00A84934"/>
    <w:rsid w:val="00A92493"/>
    <w:rsid w:val="00A93240"/>
    <w:rsid w:val="00A97F7B"/>
    <w:rsid w:val="00AA1E68"/>
    <w:rsid w:val="00AA23F4"/>
    <w:rsid w:val="00AA560B"/>
    <w:rsid w:val="00AA66D5"/>
    <w:rsid w:val="00AC04D8"/>
    <w:rsid w:val="00AC3652"/>
    <w:rsid w:val="00AC41A0"/>
    <w:rsid w:val="00AC6DF6"/>
    <w:rsid w:val="00AD0CA3"/>
    <w:rsid w:val="00AD3EBC"/>
    <w:rsid w:val="00AD40DF"/>
    <w:rsid w:val="00AD4E70"/>
    <w:rsid w:val="00AD5AFC"/>
    <w:rsid w:val="00AE303C"/>
    <w:rsid w:val="00AF171F"/>
    <w:rsid w:val="00AF77DD"/>
    <w:rsid w:val="00B1389F"/>
    <w:rsid w:val="00B17E02"/>
    <w:rsid w:val="00B23081"/>
    <w:rsid w:val="00B53762"/>
    <w:rsid w:val="00B62874"/>
    <w:rsid w:val="00B63253"/>
    <w:rsid w:val="00B737F4"/>
    <w:rsid w:val="00B8661B"/>
    <w:rsid w:val="00B90C5C"/>
    <w:rsid w:val="00B919F0"/>
    <w:rsid w:val="00BA143F"/>
    <w:rsid w:val="00BA55FE"/>
    <w:rsid w:val="00BB687D"/>
    <w:rsid w:val="00BC0965"/>
    <w:rsid w:val="00BC236E"/>
    <w:rsid w:val="00BC2D51"/>
    <w:rsid w:val="00BC612A"/>
    <w:rsid w:val="00BD6CD4"/>
    <w:rsid w:val="00BE3FA1"/>
    <w:rsid w:val="00BE5F37"/>
    <w:rsid w:val="00BF29D3"/>
    <w:rsid w:val="00C21AFC"/>
    <w:rsid w:val="00C23BB5"/>
    <w:rsid w:val="00C35AF0"/>
    <w:rsid w:val="00C35F22"/>
    <w:rsid w:val="00C3655D"/>
    <w:rsid w:val="00C371FE"/>
    <w:rsid w:val="00C403BE"/>
    <w:rsid w:val="00C56B56"/>
    <w:rsid w:val="00C620EC"/>
    <w:rsid w:val="00C623F2"/>
    <w:rsid w:val="00C652AF"/>
    <w:rsid w:val="00C71E40"/>
    <w:rsid w:val="00C741E4"/>
    <w:rsid w:val="00C83EBA"/>
    <w:rsid w:val="00C846BC"/>
    <w:rsid w:val="00C84FE7"/>
    <w:rsid w:val="00CA1319"/>
    <w:rsid w:val="00CB1FEB"/>
    <w:rsid w:val="00CB4A23"/>
    <w:rsid w:val="00CC6996"/>
    <w:rsid w:val="00CD25B0"/>
    <w:rsid w:val="00CD6813"/>
    <w:rsid w:val="00CE0BDF"/>
    <w:rsid w:val="00CF61D1"/>
    <w:rsid w:val="00CF6309"/>
    <w:rsid w:val="00D00963"/>
    <w:rsid w:val="00D03191"/>
    <w:rsid w:val="00D06EF9"/>
    <w:rsid w:val="00D12DF9"/>
    <w:rsid w:val="00D22066"/>
    <w:rsid w:val="00D22FB4"/>
    <w:rsid w:val="00D27AE5"/>
    <w:rsid w:val="00D40A9B"/>
    <w:rsid w:val="00D511C5"/>
    <w:rsid w:val="00D543FC"/>
    <w:rsid w:val="00D60F0F"/>
    <w:rsid w:val="00D62E77"/>
    <w:rsid w:val="00D70143"/>
    <w:rsid w:val="00D74205"/>
    <w:rsid w:val="00D87E09"/>
    <w:rsid w:val="00D914A2"/>
    <w:rsid w:val="00D91F39"/>
    <w:rsid w:val="00D92F83"/>
    <w:rsid w:val="00D93EAA"/>
    <w:rsid w:val="00DA0D2D"/>
    <w:rsid w:val="00DA3EA1"/>
    <w:rsid w:val="00DB2984"/>
    <w:rsid w:val="00DB4780"/>
    <w:rsid w:val="00DD199A"/>
    <w:rsid w:val="00DE459B"/>
    <w:rsid w:val="00DF1755"/>
    <w:rsid w:val="00DF35FE"/>
    <w:rsid w:val="00DF7B36"/>
    <w:rsid w:val="00E17312"/>
    <w:rsid w:val="00E24991"/>
    <w:rsid w:val="00E30D69"/>
    <w:rsid w:val="00E358BA"/>
    <w:rsid w:val="00E45C2E"/>
    <w:rsid w:val="00E50EE2"/>
    <w:rsid w:val="00E72543"/>
    <w:rsid w:val="00E77EA1"/>
    <w:rsid w:val="00E86761"/>
    <w:rsid w:val="00EB0618"/>
    <w:rsid w:val="00EE361F"/>
    <w:rsid w:val="00EF3D21"/>
    <w:rsid w:val="00F01488"/>
    <w:rsid w:val="00F03150"/>
    <w:rsid w:val="00F03567"/>
    <w:rsid w:val="00F056C4"/>
    <w:rsid w:val="00F057BE"/>
    <w:rsid w:val="00F12119"/>
    <w:rsid w:val="00F166BA"/>
    <w:rsid w:val="00F208B9"/>
    <w:rsid w:val="00F27222"/>
    <w:rsid w:val="00F3773F"/>
    <w:rsid w:val="00F460CA"/>
    <w:rsid w:val="00F50894"/>
    <w:rsid w:val="00F628D9"/>
    <w:rsid w:val="00F73733"/>
    <w:rsid w:val="00F9546F"/>
    <w:rsid w:val="00F959D4"/>
    <w:rsid w:val="00FA3251"/>
    <w:rsid w:val="00FA460E"/>
    <w:rsid w:val="00FA5A44"/>
    <w:rsid w:val="00FB2365"/>
    <w:rsid w:val="00FC5A46"/>
    <w:rsid w:val="00FC5CF9"/>
    <w:rsid w:val="00FD1984"/>
    <w:rsid w:val="00FD7E0C"/>
    <w:rsid w:val="00FE050B"/>
    <w:rsid w:val="00FE662E"/>
    <w:rsid w:val="00FE7666"/>
    <w:rsid w:val="00FF3A0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12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7367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eastAsia="Times New Roman" w:hAnsi="Courier" w:cs="Courier"/>
    </w:rPr>
  </w:style>
  <w:style w:type="paragraph" w:customStyle="1" w:styleId="2AutoList2">
    <w:name w:val="2AutoList2"/>
    <w:rsid w:val="0073671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eastAsia="Times New Roman" w:hAnsi="Courier" w:cs="Courier"/>
    </w:rPr>
  </w:style>
  <w:style w:type="paragraph" w:customStyle="1" w:styleId="3AutoList2">
    <w:name w:val="3AutoList2"/>
    <w:rsid w:val="0073671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eastAsia="Times New Roman" w:hAnsi="Courier" w:cs="Courier"/>
    </w:rPr>
  </w:style>
  <w:style w:type="paragraph" w:customStyle="1" w:styleId="4AutoList2">
    <w:name w:val="4AutoList2"/>
    <w:rsid w:val="0073671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" w:eastAsia="Times New Roman" w:hAnsi="Courier" w:cs="Courier"/>
    </w:rPr>
  </w:style>
  <w:style w:type="paragraph" w:customStyle="1" w:styleId="5AutoList2">
    <w:name w:val="5AutoList2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eastAsia="Times New Roman" w:hAnsi="Courier" w:cs="Courier"/>
    </w:rPr>
  </w:style>
  <w:style w:type="paragraph" w:customStyle="1" w:styleId="6AutoList2">
    <w:name w:val="6AutoList2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eastAsia="Times New Roman" w:hAnsi="Courier" w:cs="Courier"/>
    </w:rPr>
  </w:style>
  <w:style w:type="paragraph" w:customStyle="1" w:styleId="7AutoList2">
    <w:name w:val="7AutoList2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eastAsia="Times New Roman" w:hAnsi="Courier" w:cs="Courier"/>
    </w:rPr>
  </w:style>
  <w:style w:type="paragraph" w:customStyle="1" w:styleId="8AutoList2">
    <w:name w:val="8AutoList2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eastAsia="Times New Roman" w:hAnsi="Courier" w:cs="Courier"/>
    </w:rPr>
  </w:style>
  <w:style w:type="paragraph" w:customStyle="1" w:styleId="1AutoList1">
    <w:name w:val="1AutoList1"/>
    <w:rsid w:val="007367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eastAsia="Times New Roman" w:hAnsi="Courier" w:cs="Courier"/>
    </w:rPr>
  </w:style>
  <w:style w:type="paragraph" w:customStyle="1" w:styleId="2AutoList1">
    <w:name w:val="2AutoList1"/>
    <w:rsid w:val="0073671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eastAsia="Times New Roman" w:hAnsi="Courier" w:cs="Courier"/>
    </w:rPr>
  </w:style>
  <w:style w:type="paragraph" w:customStyle="1" w:styleId="3AutoList1">
    <w:name w:val="3AutoList1"/>
    <w:rsid w:val="0073671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eastAsia="Times New Roman" w:hAnsi="Courier" w:cs="Courier"/>
    </w:rPr>
  </w:style>
  <w:style w:type="paragraph" w:customStyle="1" w:styleId="4AutoList1">
    <w:name w:val="4AutoList1"/>
    <w:rsid w:val="0073671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" w:eastAsia="Times New Roman" w:hAnsi="Courier" w:cs="Courier"/>
    </w:rPr>
  </w:style>
  <w:style w:type="paragraph" w:customStyle="1" w:styleId="5AutoList1">
    <w:name w:val="5AutoList1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eastAsia="Times New Roman" w:hAnsi="Courier" w:cs="Courier"/>
    </w:rPr>
  </w:style>
  <w:style w:type="paragraph" w:customStyle="1" w:styleId="6AutoList1">
    <w:name w:val="6AutoList1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eastAsia="Times New Roman" w:hAnsi="Courier" w:cs="Courier"/>
    </w:rPr>
  </w:style>
  <w:style w:type="paragraph" w:customStyle="1" w:styleId="7AutoList1">
    <w:name w:val="7AutoList1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eastAsia="Times New Roman" w:hAnsi="Courier" w:cs="Courier"/>
    </w:rPr>
  </w:style>
  <w:style w:type="paragraph" w:customStyle="1" w:styleId="8AutoList1">
    <w:name w:val="8AutoList1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eastAsia="Times New Roman" w:hAnsi="Courier" w:cs="Courier"/>
    </w:rPr>
  </w:style>
  <w:style w:type="paragraph" w:customStyle="1" w:styleId="1SquareBulle">
    <w:name w:val="1Square Bulle"/>
    <w:rsid w:val="007367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eastAsia="Times New Roman" w:hAnsi="Courier" w:cs="Courier"/>
    </w:rPr>
  </w:style>
  <w:style w:type="paragraph" w:customStyle="1" w:styleId="2SquareBulle">
    <w:name w:val="2Square Bulle"/>
    <w:rsid w:val="0073671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eastAsia="Times New Roman" w:hAnsi="Courier" w:cs="Courier"/>
    </w:rPr>
  </w:style>
  <w:style w:type="paragraph" w:customStyle="1" w:styleId="3SquareBulle">
    <w:name w:val="3Square Bulle"/>
    <w:rsid w:val="0073671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eastAsia="Times New Roman" w:hAnsi="Courier" w:cs="Courier"/>
    </w:rPr>
  </w:style>
  <w:style w:type="paragraph" w:customStyle="1" w:styleId="4SquareBulle">
    <w:name w:val="4Square Bulle"/>
    <w:rsid w:val="0073671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" w:eastAsia="Times New Roman" w:hAnsi="Courier" w:cs="Courier"/>
    </w:rPr>
  </w:style>
  <w:style w:type="paragraph" w:customStyle="1" w:styleId="5SquareBulle">
    <w:name w:val="5Square Bulle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eastAsia="Times New Roman" w:hAnsi="Courier" w:cs="Courier"/>
    </w:rPr>
  </w:style>
  <w:style w:type="paragraph" w:customStyle="1" w:styleId="6SquareBulle">
    <w:name w:val="6Square Bulle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eastAsia="Times New Roman" w:hAnsi="Courier" w:cs="Courier"/>
    </w:rPr>
  </w:style>
  <w:style w:type="paragraph" w:customStyle="1" w:styleId="7SquareBulle">
    <w:name w:val="7Square Bulle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eastAsia="Times New Roman" w:hAnsi="Courier" w:cs="Courier"/>
    </w:rPr>
  </w:style>
  <w:style w:type="paragraph" w:customStyle="1" w:styleId="8SquareBulle">
    <w:name w:val="8Square Bulle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eastAsia="Times New Roman" w:hAnsi="Courier" w:cs="Courier"/>
    </w:rPr>
  </w:style>
  <w:style w:type="paragraph" w:customStyle="1" w:styleId="1Squares">
    <w:name w:val="1Squares"/>
    <w:rsid w:val="007367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eastAsia="Times New Roman" w:hAnsi="Courier" w:cs="Courier"/>
    </w:rPr>
  </w:style>
  <w:style w:type="paragraph" w:customStyle="1" w:styleId="2Squares">
    <w:name w:val="2Squares"/>
    <w:rsid w:val="0073671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" w:eastAsia="Times New Roman" w:hAnsi="Courier" w:cs="Courier"/>
    </w:rPr>
  </w:style>
  <w:style w:type="paragraph" w:customStyle="1" w:styleId="3Squares">
    <w:name w:val="3Squares"/>
    <w:rsid w:val="0073671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" w:eastAsia="Times New Roman" w:hAnsi="Courier" w:cs="Courier"/>
    </w:rPr>
  </w:style>
  <w:style w:type="paragraph" w:customStyle="1" w:styleId="4Squares">
    <w:name w:val="4Squares"/>
    <w:rsid w:val="0073671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" w:eastAsia="Times New Roman" w:hAnsi="Courier" w:cs="Courier"/>
    </w:rPr>
  </w:style>
  <w:style w:type="paragraph" w:customStyle="1" w:styleId="5Squares">
    <w:name w:val="5Squares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eastAsia="Times New Roman" w:hAnsi="Courier" w:cs="Courier"/>
    </w:rPr>
  </w:style>
  <w:style w:type="paragraph" w:customStyle="1" w:styleId="6Squares">
    <w:name w:val="6Squares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eastAsia="Times New Roman" w:hAnsi="Courier" w:cs="Courier"/>
    </w:rPr>
  </w:style>
  <w:style w:type="paragraph" w:customStyle="1" w:styleId="7Squares">
    <w:name w:val="7Squares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eastAsia="Times New Roman" w:hAnsi="Courier" w:cs="Courier"/>
    </w:rPr>
  </w:style>
  <w:style w:type="paragraph" w:customStyle="1" w:styleId="8Squares">
    <w:name w:val="8Squares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eastAsia="Times New Roman" w:hAnsi="Courier" w:cs="Courier"/>
    </w:rPr>
  </w:style>
  <w:style w:type="paragraph" w:customStyle="1" w:styleId="1Document">
    <w:name w:val="1Document"/>
    <w:rsid w:val="00736712"/>
    <w:pPr>
      <w:keepNext/>
      <w:widowControl w:val="0"/>
      <w:autoSpaceDE w:val="0"/>
      <w:autoSpaceDN w:val="0"/>
      <w:adjustRightInd w:val="0"/>
      <w:jc w:val="center"/>
    </w:pPr>
    <w:rPr>
      <w:rFonts w:ascii="Courier" w:eastAsia="Times New Roman" w:hAnsi="Courier" w:cs="Courier"/>
    </w:rPr>
  </w:style>
  <w:style w:type="paragraph" w:customStyle="1" w:styleId="2Document">
    <w:name w:val="2Document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3Document">
    <w:name w:val="3Document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4Document">
    <w:name w:val="4Document"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paragraph" w:customStyle="1" w:styleId="5Document">
    <w:name w:val="5Document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" w:eastAsia="Times New Roman" w:hAnsi="Courier" w:cs="Courier"/>
    </w:rPr>
  </w:style>
  <w:style w:type="paragraph" w:customStyle="1" w:styleId="6Document">
    <w:name w:val="6Document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" w:eastAsia="Times New Roman" w:hAnsi="Courier" w:cs="Courier"/>
    </w:rPr>
  </w:style>
  <w:style w:type="paragraph" w:customStyle="1" w:styleId="7Document">
    <w:name w:val="7Document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" w:eastAsia="Times New Roman" w:hAnsi="Courier" w:cs="Courier"/>
    </w:rPr>
  </w:style>
  <w:style w:type="paragraph" w:customStyle="1" w:styleId="8Document">
    <w:name w:val="8Document"/>
    <w:rsid w:val="007367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" w:eastAsia="Times New Roman" w:hAnsi="Courier" w:cs="Courier"/>
    </w:rPr>
  </w:style>
  <w:style w:type="paragraph" w:customStyle="1" w:styleId="1Technical">
    <w:name w:val="1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2Technical">
    <w:name w:val="2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3Technical">
    <w:name w:val="3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4Technical">
    <w:name w:val="4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5Technical">
    <w:name w:val="5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6Technical">
    <w:name w:val="6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7Technical">
    <w:name w:val="7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8Technical">
    <w:name w:val="8Technical"/>
    <w:rsid w:val="00736712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 w:cs="Courier"/>
    </w:rPr>
  </w:style>
  <w:style w:type="paragraph" w:customStyle="1" w:styleId="a">
    <w:name w:val="_"/>
    <w:rsid w:val="00736712"/>
    <w:pPr>
      <w:widowControl w:val="0"/>
      <w:autoSpaceDE w:val="0"/>
      <w:autoSpaceDN w:val="0"/>
      <w:adjustRightInd w:val="0"/>
      <w:ind w:left="-1440"/>
    </w:pPr>
    <w:rPr>
      <w:rFonts w:ascii="Courier" w:eastAsia="Times New Roman" w:hAnsi="Courier" w:cs="Courier"/>
    </w:rPr>
  </w:style>
  <w:style w:type="character" w:customStyle="1" w:styleId="Bibliogrphy">
    <w:name w:val="Bibliogrphy"/>
    <w:rsid w:val="00736712"/>
  </w:style>
  <w:style w:type="character" w:customStyle="1" w:styleId="DocInit">
    <w:name w:val="Doc Init"/>
    <w:rsid w:val="00736712"/>
  </w:style>
  <w:style w:type="paragraph" w:customStyle="1" w:styleId="Document8">
    <w:name w:val="Document[8]"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paragraph" w:customStyle="1" w:styleId="Document7">
    <w:name w:val="Document[7]"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paragraph" w:customStyle="1" w:styleId="Document6">
    <w:name w:val="Document[6]"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paragraph" w:customStyle="1" w:styleId="Document5">
    <w:name w:val="Document[5]"/>
    <w:rsid w:val="00736712"/>
    <w:pPr>
      <w:widowControl w:val="0"/>
      <w:autoSpaceDE w:val="0"/>
      <w:autoSpaceDN w:val="0"/>
      <w:adjustRightInd w:val="0"/>
    </w:pPr>
    <w:rPr>
      <w:rFonts w:ascii="Courier" w:eastAsia="Times New Roman" w:hAnsi="Courier" w:cs="Courier"/>
    </w:rPr>
  </w:style>
  <w:style w:type="paragraph" w:styleId="Footer">
    <w:name w:val="footer"/>
    <w:basedOn w:val="Normal"/>
    <w:link w:val="FooterChar"/>
    <w:rsid w:val="0073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6712"/>
    <w:rPr>
      <w:rFonts w:ascii="Courier" w:eastAsia="Times New Roman" w:hAnsi="Courier" w:cs="Courier"/>
      <w:sz w:val="20"/>
      <w:szCs w:val="20"/>
    </w:rPr>
  </w:style>
  <w:style w:type="character" w:styleId="PageNumber">
    <w:name w:val="page number"/>
    <w:basedOn w:val="DefaultParagraphFont"/>
    <w:rsid w:val="00736712"/>
  </w:style>
  <w:style w:type="character" w:styleId="Hyperlink">
    <w:name w:val="Hyperlink"/>
    <w:rsid w:val="00736712"/>
    <w:rPr>
      <w:color w:val="0000FF"/>
      <w:u w:val="single"/>
    </w:rPr>
  </w:style>
  <w:style w:type="paragraph" w:styleId="Header">
    <w:name w:val="header"/>
    <w:basedOn w:val="Normal"/>
    <w:link w:val="HeaderChar"/>
    <w:rsid w:val="0073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712"/>
    <w:rPr>
      <w:rFonts w:ascii="Courier" w:eastAsia="Times New Roman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3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7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7367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7367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36712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712"/>
    <w:rPr>
      <w:rFonts w:ascii="Consolas" w:eastAsia="Calibri" w:hAnsi="Consolas" w:cs="Times New Roman"/>
      <w:sz w:val="21"/>
      <w:szCs w:val="21"/>
    </w:rPr>
  </w:style>
  <w:style w:type="paragraph" w:customStyle="1" w:styleId="SubtleEmphasis2">
    <w:name w:val="Subtle Emphasis2"/>
    <w:basedOn w:val="Normal"/>
    <w:uiPriority w:val="34"/>
    <w:qFormat/>
    <w:rsid w:val="0073671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73671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736712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367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leEmphasis3">
    <w:name w:val="Subtle Emphasis3"/>
    <w:basedOn w:val="Normal"/>
    <w:uiPriority w:val="34"/>
    <w:qFormat/>
    <w:rsid w:val="00736712"/>
    <w:pPr>
      <w:ind w:left="720"/>
    </w:pPr>
  </w:style>
  <w:style w:type="paragraph" w:customStyle="1" w:styleId="Pa4">
    <w:name w:val="Pa4"/>
    <w:basedOn w:val="Normal"/>
    <w:next w:val="Normal"/>
    <w:uiPriority w:val="99"/>
    <w:rsid w:val="00736712"/>
    <w:pPr>
      <w:spacing w:line="281" w:lineRule="atLeast"/>
    </w:pPr>
    <w:rPr>
      <w:rFonts w:ascii="Bodoni MT" w:eastAsia="MS Mincho" w:hAnsi="Bodoni MT" w:cs="Times New Roman"/>
      <w:sz w:val="24"/>
      <w:szCs w:val="24"/>
    </w:rPr>
  </w:style>
  <w:style w:type="paragraph" w:customStyle="1" w:styleId="Normal1">
    <w:name w:val="Normal1"/>
    <w:rsid w:val="00C846BC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9950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B6B7B"/>
    <w:pPr>
      <w:ind w:left="720"/>
      <w:contextualSpacing/>
    </w:pPr>
  </w:style>
  <w:style w:type="paragraph" w:styleId="NoSpacing">
    <w:name w:val="No Spacing"/>
    <w:uiPriority w:val="1"/>
    <w:qFormat/>
    <w:rsid w:val="006B6B7B"/>
    <w:rPr>
      <w:sz w:val="22"/>
      <w:szCs w:val="22"/>
    </w:rPr>
  </w:style>
  <w:style w:type="paragraph" w:customStyle="1" w:styleId="p1">
    <w:name w:val="p1"/>
    <w:basedOn w:val="Normal"/>
    <w:rsid w:val="00AD4E70"/>
    <w:pPr>
      <w:widowControl/>
      <w:autoSpaceDE/>
      <w:autoSpaceDN/>
      <w:adjustRightInd/>
    </w:pPr>
    <w:rPr>
      <w:rFonts w:ascii="Helvetica" w:eastAsiaTheme="minorHAnsi" w:hAnsi="Helvetica" w:cs="Times New Roman"/>
      <w:sz w:val="18"/>
      <w:szCs w:val="18"/>
    </w:rPr>
  </w:style>
  <w:style w:type="paragraph" w:customStyle="1" w:styleId="p2">
    <w:name w:val="p2"/>
    <w:basedOn w:val="Normal"/>
    <w:rsid w:val="00AD4E70"/>
    <w:pPr>
      <w:widowControl/>
      <w:autoSpaceDE/>
      <w:autoSpaceDN/>
      <w:adjustRightInd/>
      <w:spacing w:after="30" w:line="137" w:lineRule="atLeast"/>
      <w:jc w:val="both"/>
    </w:pPr>
    <w:rPr>
      <w:rFonts w:ascii="Helvetica" w:eastAsiaTheme="minorHAnsi" w:hAnsi="Helvetica" w:cs="Times New Roman"/>
      <w:color w:val="2D2829"/>
      <w:sz w:val="14"/>
      <w:szCs w:val="14"/>
    </w:rPr>
  </w:style>
  <w:style w:type="character" w:customStyle="1" w:styleId="apple-converted-space">
    <w:name w:val="apple-converted-space"/>
    <w:basedOn w:val="DefaultParagraphFont"/>
    <w:rsid w:val="00AD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a.Balgopal@colo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E3FB4-408D-2243-B904-65234B9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Balgopal,Meena</dc:creator>
  <cp:keywords/>
  <dc:description/>
  <cp:lastModifiedBy>Balgopal,Meena</cp:lastModifiedBy>
  <cp:revision>27</cp:revision>
  <dcterms:created xsi:type="dcterms:W3CDTF">2018-01-12T12:17:00Z</dcterms:created>
  <dcterms:modified xsi:type="dcterms:W3CDTF">2019-03-22T16:52:00Z</dcterms:modified>
</cp:coreProperties>
</file>